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C8CB8" w14:textId="7AFEAB14" w:rsidR="000D013D" w:rsidRPr="000201BD" w:rsidRDefault="000D013D" w:rsidP="00237BD6">
      <w:pPr>
        <w:pStyle w:val="Corpodetexto"/>
        <w:spacing w:after="0" w:line="276" w:lineRule="auto"/>
        <w:jc w:val="center"/>
        <w:rPr>
          <w:rFonts w:ascii="Arial Narrow" w:hAnsi="Arial Narrow" w:cs="Calibri"/>
          <w:b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DECRETO N</w:t>
      </w:r>
      <w:r w:rsidR="007B7644" w:rsidRPr="000201BD">
        <w:rPr>
          <w:rFonts w:ascii="Calibri" w:hAnsi="Calibri" w:cs="Calibri"/>
          <w:b/>
          <w:spacing w:val="-4"/>
        </w:rPr>
        <w:t>º</w:t>
      </w:r>
      <w:r w:rsidR="003D12D2" w:rsidRPr="000201BD">
        <w:rPr>
          <w:rFonts w:ascii="Arial Narrow" w:hAnsi="Arial Narrow" w:cs="Arial"/>
          <w:b/>
          <w:spacing w:val="-4"/>
        </w:rPr>
        <w:t>. 00</w:t>
      </w:r>
      <w:r w:rsidR="005F32F9" w:rsidRPr="000201BD">
        <w:rPr>
          <w:rFonts w:ascii="Arial Narrow" w:hAnsi="Arial Narrow" w:cs="Arial"/>
          <w:b/>
          <w:spacing w:val="-4"/>
        </w:rPr>
        <w:t>8</w:t>
      </w:r>
      <w:r w:rsidRPr="000201BD">
        <w:rPr>
          <w:rFonts w:ascii="Arial Narrow" w:hAnsi="Arial Narrow" w:cs="Arial"/>
          <w:b/>
          <w:spacing w:val="-4"/>
        </w:rPr>
        <w:t xml:space="preserve">, </w:t>
      </w:r>
      <w:r w:rsidR="005A2ECA" w:rsidRPr="000201BD">
        <w:rPr>
          <w:rFonts w:ascii="Arial Narrow" w:hAnsi="Arial Narrow" w:cs="Calibri"/>
          <w:b/>
          <w:spacing w:val="-4"/>
        </w:rPr>
        <w:t xml:space="preserve">DE </w:t>
      </w:r>
      <w:r w:rsidR="00C10725" w:rsidRPr="000201BD">
        <w:rPr>
          <w:rFonts w:ascii="Arial Narrow" w:hAnsi="Arial Narrow" w:cs="Calibri"/>
          <w:b/>
          <w:spacing w:val="-4"/>
        </w:rPr>
        <w:t>2</w:t>
      </w:r>
      <w:r w:rsidR="00A122C2" w:rsidRPr="000201BD">
        <w:rPr>
          <w:rFonts w:ascii="Arial Narrow" w:hAnsi="Arial Narrow" w:cs="Calibri"/>
          <w:b/>
          <w:spacing w:val="-4"/>
        </w:rPr>
        <w:t>8</w:t>
      </w:r>
      <w:r w:rsidRPr="000201BD">
        <w:rPr>
          <w:rFonts w:ascii="Arial Narrow" w:hAnsi="Arial Narrow" w:cs="Calibri"/>
          <w:b/>
          <w:spacing w:val="-4"/>
        </w:rPr>
        <w:t xml:space="preserve"> DE JANEIRO DE 202</w:t>
      </w:r>
      <w:r w:rsidR="00D405A1" w:rsidRPr="000201BD">
        <w:rPr>
          <w:rFonts w:ascii="Arial Narrow" w:hAnsi="Arial Narrow" w:cs="Calibri"/>
          <w:b/>
          <w:spacing w:val="-4"/>
        </w:rPr>
        <w:t>1</w:t>
      </w:r>
      <w:r w:rsidRPr="000201BD">
        <w:rPr>
          <w:rFonts w:ascii="Arial Narrow" w:hAnsi="Arial Narrow" w:cs="Calibri"/>
          <w:b/>
          <w:spacing w:val="-4"/>
        </w:rPr>
        <w:t>.</w:t>
      </w:r>
    </w:p>
    <w:p w14:paraId="2B7F5DF7" w14:textId="77777777" w:rsidR="000D013D" w:rsidRPr="000201BD" w:rsidRDefault="000D013D" w:rsidP="00237BD6">
      <w:pPr>
        <w:spacing w:line="276" w:lineRule="auto"/>
        <w:jc w:val="both"/>
        <w:rPr>
          <w:rFonts w:ascii="Arial Narrow" w:hAnsi="Arial Narrow" w:cs="Calibri"/>
          <w:b/>
          <w:spacing w:val="-4"/>
        </w:rPr>
      </w:pPr>
    </w:p>
    <w:p w14:paraId="16934107" w14:textId="2F2A9E03" w:rsidR="00A122C2" w:rsidRPr="000201BD" w:rsidRDefault="00A122C2" w:rsidP="00A122C2">
      <w:pPr>
        <w:pStyle w:val="Recuodecorpodetexto"/>
        <w:spacing w:after="0" w:line="276" w:lineRule="auto"/>
        <w:ind w:left="2835"/>
        <w:jc w:val="both"/>
        <w:rPr>
          <w:rFonts w:ascii="Arial Narrow" w:hAnsi="Arial Narrow" w:cs="Arial"/>
          <w:b/>
          <w:bCs/>
          <w:color w:val="000000"/>
          <w:spacing w:val="-4"/>
          <w:szCs w:val="24"/>
        </w:rPr>
      </w:pPr>
      <w:r w:rsidRPr="000201BD">
        <w:rPr>
          <w:rFonts w:ascii="Arial Narrow" w:hAnsi="Arial Narrow" w:cs="Arial"/>
          <w:b/>
          <w:spacing w:val="-4"/>
        </w:rPr>
        <w:t>INSTITUI O COMITÊ MUNICIPAL PARA GERENCIAMENTO DA COVID-19, CONFORME OFÍCIO TCE/SC/GAP/PRES/17/2020 E A PORTARIA Nº 750/2020 SED/SES/DCSC DE 25/09/2020, QUE DISPÕE SOBRE CONSTITUIÇÃO DO COMITÊ MUNICIPAL E NOMEIA MEMBROS PARA COMPÔ-LO.</w:t>
      </w:r>
    </w:p>
    <w:p w14:paraId="4C027D71" w14:textId="77777777" w:rsidR="00A122C2" w:rsidRPr="000201BD" w:rsidRDefault="00A122C2" w:rsidP="00805592">
      <w:pPr>
        <w:pStyle w:val="Recuodecorpodetexto"/>
        <w:spacing w:after="0" w:line="276" w:lineRule="auto"/>
        <w:ind w:left="0" w:firstLine="1134"/>
        <w:jc w:val="both"/>
        <w:rPr>
          <w:rStyle w:val="fontstyle01"/>
          <w:rFonts w:ascii="Arial Narrow" w:hAnsi="Arial Narrow"/>
          <w:color w:val="000000" w:themeColor="text1"/>
          <w:spacing w:val="-4"/>
          <w:szCs w:val="20"/>
        </w:rPr>
      </w:pPr>
    </w:p>
    <w:p w14:paraId="37BE041E" w14:textId="294B63E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/>
          <w:spacing w:val="-4"/>
        </w:rPr>
      </w:pPr>
      <w:r w:rsidRPr="000201BD">
        <w:rPr>
          <w:rFonts w:ascii="Arial Narrow" w:hAnsi="Arial Narrow" w:cs="Arial"/>
          <w:b/>
          <w:spacing w:val="-4"/>
        </w:rPr>
        <w:t xml:space="preserve">PATRICK CORRÊA, </w:t>
      </w:r>
      <w:r w:rsidRPr="000201BD">
        <w:rPr>
          <w:rFonts w:ascii="Arial Narrow" w:hAnsi="Arial Narrow" w:cs="Arial"/>
          <w:spacing w:val="-4"/>
        </w:rPr>
        <w:t>Prefeito Municipal de Imaruí</w:t>
      </w:r>
      <w:r w:rsidRPr="000201BD">
        <w:rPr>
          <w:rFonts w:ascii="Arial Narrow" w:hAnsi="Arial Narrow" w:cs="Arial"/>
          <w:b/>
          <w:spacing w:val="-4"/>
        </w:rPr>
        <w:t xml:space="preserve">, </w:t>
      </w:r>
      <w:r w:rsidRPr="000201BD">
        <w:rPr>
          <w:rFonts w:ascii="Arial Narrow" w:hAnsi="Arial Narrow" w:cs="Arial"/>
          <w:spacing w:val="-4"/>
        </w:rPr>
        <w:t>no uso de suas atribuições e de acordo com o Artigo 61, do parágrafo VI da Lei Orgânica do Município</w:t>
      </w:r>
      <w:r w:rsidR="00D5275F" w:rsidRPr="000201BD">
        <w:rPr>
          <w:rFonts w:ascii="Arial Narrow" w:hAnsi="Arial Narrow" w:cs="Arial"/>
          <w:spacing w:val="-4"/>
        </w:rPr>
        <w:t>,</w:t>
      </w:r>
    </w:p>
    <w:p w14:paraId="0FB0CCBE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/>
          <w:spacing w:val="-4"/>
        </w:rPr>
      </w:pPr>
    </w:p>
    <w:p w14:paraId="0CAB4056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Cs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Considerando</w:t>
      </w:r>
      <w:r w:rsidRPr="000201BD">
        <w:rPr>
          <w:rFonts w:ascii="Arial Narrow" w:hAnsi="Arial Narrow" w:cs="Arial"/>
          <w:bCs/>
          <w:spacing w:val="-4"/>
        </w:rPr>
        <w:t xml:space="preserve"> a Portaria Federal n</w:t>
      </w:r>
      <w:r w:rsidRPr="000201BD">
        <w:rPr>
          <w:rFonts w:asciiTheme="minorHAnsi" w:hAnsiTheme="minorHAnsi" w:cstheme="minorHAnsi"/>
          <w:bCs/>
          <w:spacing w:val="-4"/>
        </w:rPr>
        <w:t>º</w:t>
      </w:r>
      <w:r w:rsidRPr="000201BD">
        <w:rPr>
          <w:rFonts w:ascii="Arial Narrow" w:hAnsi="Arial Narrow" w:cs="Arial"/>
          <w:bCs/>
          <w:spacing w:val="-4"/>
        </w:rPr>
        <w:t xml:space="preserve"> 188, de 03 de fevereiro de 2020, que Declara Emergência em Saúde Pública de importância Nacional (ESPIN) em decorrência da Infecção Humana pelo novo CORONAVÍRUS (2019-Cov);</w:t>
      </w:r>
    </w:p>
    <w:p w14:paraId="20CFD645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Cs/>
          <w:spacing w:val="-4"/>
        </w:rPr>
      </w:pPr>
    </w:p>
    <w:p w14:paraId="605BE34A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Cs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Considerando</w:t>
      </w:r>
      <w:r w:rsidRPr="000201BD">
        <w:rPr>
          <w:rFonts w:ascii="Arial Narrow" w:hAnsi="Arial Narrow" w:cs="Arial"/>
          <w:bCs/>
          <w:spacing w:val="-4"/>
        </w:rPr>
        <w:t xml:space="preserve"> o disposto na Lei Federal n</w:t>
      </w:r>
      <w:r w:rsidRPr="000201BD">
        <w:rPr>
          <w:rFonts w:asciiTheme="minorHAnsi" w:hAnsiTheme="minorHAnsi" w:cstheme="minorHAnsi"/>
          <w:bCs/>
          <w:spacing w:val="-4"/>
        </w:rPr>
        <w:t>º</w:t>
      </w:r>
      <w:r w:rsidRPr="000201BD">
        <w:rPr>
          <w:rFonts w:ascii="Arial Narrow" w:hAnsi="Arial Narrow" w:cs="Arial"/>
          <w:bCs/>
          <w:spacing w:val="-4"/>
        </w:rPr>
        <w:t xml:space="preserve"> 13.979, de 06 de fevereiro de 2020 que, dispõe sobre as medidas para enfrentamento da emergência de saúde pública de importância internacional decorrente do </w:t>
      </w:r>
      <w:proofErr w:type="spellStart"/>
      <w:r w:rsidRPr="000201BD">
        <w:rPr>
          <w:rFonts w:ascii="Arial Narrow" w:hAnsi="Arial Narrow" w:cs="Arial"/>
          <w:bCs/>
          <w:spacing w:val="-4"/>
        </w:rPr>
        <w:t>coronavírus</w:t>
      </w:r>
      <w:proofErr w:type="spellEnd"/>
      <w:r w:rsidRPr="000201BD">
        <w:rPr>
          <w:rFonts w:ascii="Arial Narrow" w:hAnsi="Arial Narrow" w:cs="Arial"/>
          <w:bCs/>
          <w:spacing w:val="-4"/>
        </w:rPr>
        <w:t xml:space="preserve"> (COVID-19) responsável pelo surto de 2019;</w:t>
      </w:r>
    </w:p>
    <w:p w14:paraId="402B8000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/>
          <w:spacing w:val="-4"/>
        </w:rPr>
      </w:pPr>
    </w:p>
    <w:p w14:paraId="5FDA4BFA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/>
          <w:spacing w:val="-4"/>
        </w:rPr>
      </w:pPr>
      <w:r w:rsidRPr="000201BD">
        <w:rPr>
          <w:rFonts w:ascii="Arial Narrow" w:hAnsi="Arial Narrow"/>
          <w:b/>
          <w:bCs/>
          <w:color w:val="000000" w:themeColor="text1"/>
          <w:spacing w:val="-4"/>
        </w:rPr>
        <w:t>Considerando</w:t>
      </w:r>
      <w:r w:rsidRPr="000201BD">
        <w:rPr>
          <w:rFonts w:ascii="Arial Narrow" w:hAnsi="Arial Narrow"/>
          <w:bCs/>
          <w:color w:val="000000" w:themeColor="text1"/>
          <w:spacing w:val="-4"/>
        </w:rPr>
        <w:t xml:space="preserve"> a</w:t>
      </w:r>
      <w:r w:rsidRPr="000201BD">
        <w:rPr>
          <w:rFonts w:ascii="Arial Narrow" w:hAnsi="Arial Narrow"/>
          <w:b/>
          <w:bCs/>
          <w:color w:val="000000" w:themeColor="text1"/>
          <w:spacing w:val="-4"/>
        </w:rPr>
        <w:t xml:space="preserve"> </w:t>
      </w:r>
      <w:r w:rsidRPr="000201BD">
        <w:rPr>
          <w:rFonts w:ascii="Arial Narrow" w:hAnsi="Arial Narrow"/>
          <w:spacing w:val="-4"/>
        </w:rPr>
        <w:t>PORTARIA CONJUNTA n</w:t>
      </w:r>
      <w:r w:rsidRPr="000201BD">
        <w:rPr>
          <w:rFonts w:asciiTheme="minorHAnsi" w:hAnsiTheme="minorHAnsi" w:cstheme="minorHAnsi"/>
          <w:spacing w:val="-4"/>
        </w:rPr>
        <w:t>º</w:t>
      </w:r>
      <w:r w:rsidRPr="000201BD">
        <w:rPr>
          <w:rFonts w:ascii="Arial Narrow" w:hAnsi="Arial Narrow"/>
          <w:spacing w:val="-4"/>
        </w:rPr>
        <w:t xml:space="preserve"> 750/2020 SED/SES/DCSC, de 25 de setembro de 2020;</w:t>
      </w:r>
    </w:p>
    <w:p w14:paraId="54A196B4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color w:val="000000" w:themeColor="text1"/>
          <w:spacing w:val="-4"/>
        </w:rPr>
      </w:pPr>
    </w:p>
    <w:p w14:paraId="561F4BE9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/>
          <w:bCs/>
          <w:color w:val="000000" w:themeColor="text1"/>
          <w:spacing w:val="-4"/>
        </w:rPr>
      </w:pPr>
      <w:r w:rsidRPr="000201BD">
        <w:rPr>
          <w:rFonts w:ascii="Arial Narrow" w:hAnsi="Arial Narrow"/>
          <w:b/>
          <w:bCs/>
          <w:color w:val="000000" w:themeColor="text1"/>
          <w:spacing w:val="-4"/>
        </w:rPr>
        <w:t>Considerando</w:t>
      </w:r>
      <w:r w:rsidRPr="000201BD">
        <w:rPr>
          <w:rFonts w:ascii="Arial Narrow" w:hAnsi="Arial Narrow"/>
          <w:bCs/>
          <w:color w:val="000000" w:themeColor="text1"/>
          <w:spacing w:val="-4"/>
        </w:rPr>
        <w:t xml:space="preserve"> o Ofício TCE/SC/GAP/PRES/17/2020;</w:t>
      </w:r>
    </w:p>
    <w:p w14:paraId="09AFFF4B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/>
          <w:bCs/>
          <w:color w:val="000000" w:themeColor="text1"/>
          <w:spacing w:val="-4"/>
        </w:rPr>
      </w:pPr>
    </w:p>
    <w:p w14:paraId="3FE184F6" w14:textId="740FCB8C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/>
          <w:b/>
          <w:bCs/>
          <w:color w:val="000000" w:themeColor="text1"/>
          <w:spacing w:val="-4"/>
        </w:rPr>
        <w:t>Considerando</w:t>
      </w:r>
      <w:r w:rsidRPr="000201BD">
        <w:rPr>
          <w:rFonts w:ascii="Arial Narrow" w:hAnsi="Arial Narrow"/>
          <w:bCs/>
          <w:color w:val="000000" w:themeColor="text1"/>
          <w:spacing w:val="-4"/>
        </w:rPr>
        <w:t xml:space="preserve"> a </w:t>
      </w:r>
      <w:r w:rsidRPr="000201BD">
        <w:rPr>
          <w:rFonts w:ascii="Arial Narrow" w:hAnsi="Arial Narrow" w:cs="Arial"/>
          <w:spacing w:val="-4"/>
        </w:rPr>
        <w:t>comunicação interna n</w:t>
      </w:r>
      <w:r w:rsidRPr="000201BD">
        <w:rPr>
          <w:rFonts w:asciiTheme="minorHAnsi" w:hAnsiTheme="minorHAnsi" w:cstheme="minorHAnsi"/>
          <w:spacing w:val="-4"/>
        </w:rPr>
        <w:t>º</w:t>
      </w:r>
      <w:r w:rsidRPr="000201BD">
        <w:rPr>
          <w:rFonts w:ascii="Arial Narrow" w:hAnsi="Arial Narrow" w:cs="Arial"/>
          <w:spacing w:val="-4"/>
        </w:rPr>
        <w:t xml:space="preserve"> 019</w:t>
      </w:r>
      <w:r w:rsidR="00D5275F" w:rsidRPr="000201BD">
        <w:rPr>
          <w:rFonts w:ascii="Arial Narrow" w:hAnsi="Arial Narrow" w:cs="Arial"/>
          <w:spacing w:val="-4"/>
        </w:rPr>
        <w:t>/2021</w:t>
      </w:r>
      <w:r w:rsidRPr="000201BD">
        <w:rPr>
          <w:rFonts w:ascii="Arial Narrow" w:hAnsi="Arial Narrow" w:cs="Arial"/>
          <w:spacing w:val="-4"/>
        </w:rPr>
        <w:t>/SME da Secretaria Municipal de Educação;</w:t>
      </w:r>
    </w:p>
    <w:p w14:paraId="49B6AB5B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/>
          <w:spacing w:val="-4"/>
        </w:rPr>
      </w:pPr>
    </w:p>
    <w:p w14:paraId="7FD8A1AA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D E C R E T A:</w:t>
      </w:r>
    </w:p>
    <w:p w14:paraId="34BEEE45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/>
          <w:spacing w:val="-4"/>
        </w:rPr>
      </w:pPr>
    </w:p>
    <w:p w14:paraId="1BC79C1E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/>
          <w:spacing w:val="-4"/>
        </w:rPr>
      </w:pPr>
      <w:r w:rsidRPr="000201BD">
        <w:rPr>
          <w:rFonts w:ascii="Arial Narrow" w:hAnsi="Arial Narrow" w:cs="Arial"/>
          <w:b/>
          <w:bCs/>
          <w:spacing w:val="-4"/>
        </w:rPr>
        <w:t>Art. 1</w:t>
      </w:r>
      <w:r w:rsidRPr="000201BD">
        <w:rPr>
          <w:rFonts w:asciiTheme="minorHAnsi" w:hAnsiTheme="minorHAnsi" w:cstheme="minorHAnsi"/>
          <w:b/>
          <w:bCs/>
          <w:spacing w:val="-4"/>
        </w:rPr>
        <w:t>º</w:t>
      </w:r>
      <w:r w:rsidRPr="000201BD">
        <w:rPr>
          <w:rFonts w:ascii="Arial Narrow" w:hAnsi="Arial Narrow" w:cs="Arial"/>
          <w:b/>
          <w:bCs/>
          <w:spacing w:val="-4"/>
        </w:rPr>
        <w:t xml:space="preserve"> </w:t>
      </w:r>
      <w:r w:rsidRPr="000201BD">
        <w:rPr>
          <w:rFonts w:ascii="Arial Narrow" w:hAnsi="Arial Narrow"/>
          <w:spacing w:val="-4"/>
        </w:rPr>
        <w:t>Fica instituído o Comitê Municipal</w:t>
      </w:r>
      <w:r w:rsidRPr="000201BD">
        <w:rPr>
          <w:rFonts w:ascii="Arial Narrow" w:hAnsi="Arial Narrow" w:cs="Arial"/>
          <w:spacing w:val="-4"/>
        </w:rPr>
        <w:t xml:space="preserve"> para Gerenciamento da COVID-19 no Município de Imaruí-SC.</w:t>
      </w:r>
    </w:p>
    <w:p w14:paraId="53BCF693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/>
          <w:spacing w:val="-4"/>
        </w:rPr>
      </w:pPr>
    </w:p>
    <w:p w14:paraId="134C50C7" w14:textId="40114802" w:rsidR="00A122C2" w:rsidRPr="000201BD" w:rsidRDefault="00A122C2" w:rsidP="00805592">
      <w:pPr>
        <w:ind w:firstLine="1134"/>
        <w:jc w:val="both"/>
        <w:rPr>
          <w:rFonts w:ascii="Arial Narrow" w:hAnsi="Arial Narrow"/>
          <w:spacing w:val="-4"/>
        </w:rPr>
      </w:pPr>
      <w:r w:rsidRPr="000201BD">
        <w:rPr>
          <w:rFonts w:ascii="Arial Narrow" w:hAnsi="Arial Narrow"/>
          <w:b/>
          <w:spacing w:val="-4"/>
        </w:rPr>
        <w:t xml:space="preserve">Art. </w:t>
      </w:r>
      <w:r w:rsidRPr="000201BD">
        <w:rPr>
          <w:rFonts w:ascii="Arial Narrow" w:hAnsi="Arial Narrow" w:cs="Arial"/>
          <w:b/>
          <w:bCs/>
          <w:spacing w:val="-4"/>
        </w:rPr>
        <w:t>2</w:t>
      </w:r>
      <w:r w:rsidRPr="000201BD">
        <w:rPr>
          <w:rFonts w:asciiTheme="minorHAnsi" w:hAnsiTheme="minorHAnsi" w:cstheme="minorHAnsi"/>
          <w:b/>
          <w:bCs/>
          <w:spacing w:val="-4"/>
        </w:rPr>
        <w:t>º</w:t>
      </w:r>
      <w:r w:rsidRPr="000201BD">
        <w:rPr>
          <w:rFonts w:ascii="Arial Narrow" w:hAnsi="Arial Narrow" w:cs="Arial"/>
          <w:b/>
          <w:bCs/>
          <w:spacing w:val="-4"/>
        </w:rPr>
        <w:t xml:space="preserve"> </w:t>
      </w:r>
      <w:r w:rsidRPr="000201BD">
        <w:rPr>
          <w:rFonts w:ascii="Arial Narrow" w:hAnsi="Arial Narrow"/>
          <w:spacing w:val="-4"/>
        </w:rPr>
        <w:t>O Comitê instituído pelo artigo 1</w:t>
      </w:r>
      <w:r w:rsidRPr="000201BD">
        <w:rPr>
          <w:rFonts w:asciiTheme="minorHAnsi" w:hAnsiTheme="minorHAnsi" w:cstheme="minorHAnsi"/>
          <w:spacing w:val="-4"/>
        </w:rPr>
        <w:t>º</w:t>
      </w:r>
      <w:r w:rsidRPr="000201BD">
        <w:rPr>
          <w:rFonts w:ascii="Arial Narrow" w:hAnsi="Arial Narrow"/>
          <w:spacing w:val="-4"/>
        </w:rPr>
        <w:t xml:space="preserve"> será compost</w:t>
      </w:r>
      <w:r w:rsidR="00D5275F" w:rsidRPr="000201BD">
        <w:rPr>
          <w:rFonts w:ascii="Arial Narrow" w:hAnsi="Arial Narrow"/>
          <w:spacing w:val="-4"/>
        </w:rPr>
        <w:t>o</w:t>
      </w:r>
      <w:r w:rsidRPr="000201BD">
        <w:rPr>
          <w:rFonts w:ascii="Arial Narrow" w:hAnsi="Arial Narrow"/>
          <w:spacing w:val="-4"/>
        </w:rPr>
        <w:t xml:space="preserve"> pelos seguintes membros:</w:t>
      </w:r>
    </w:p>
    <w:p w14:paraId="71C3A0EE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/>
          <w:spacing w:val="-4"/>
        </w:rPr>
      </w:pPr>
    </w:p>
    <w:p w14:paraId="07674C3A" w14:textId="77777777" w:rsidR="00805592" w:rsidRPr="000201BD" w:rsidRDefault="00805592" w:rsidP="00805592">
      <w:pPr>
        <w:tabs>
          <w:tab w:val="left" w:pos="1418"/>
        </w:tabs>
        <w:spacing w:line="276" w:lineRule="auto"/>
        <w:ind w:left="1134"/>
        <w:jc w:val="both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I -</w:t>
      </w:r>
      <w:r w:rsidRPr="000201BD">
        <w:rPr>
          <w:rFonts w:ascii="Arial Narrow" w:hAnsi="Arial Narrow" w:cs="Arial"/>
          <w:spacing w:val="-4"/>
        </w:rPr>
        <w:t xml:space="preserve"> </w:t>
      </w:r>
      <w:r w:rsidR="00A122C2" w:rsidRPr="000201BD">
        <w:rPr>
          <w:rFonts w:ascii="Arial Narrow" w:hAnsi="Arial Narrow" w:cs="Arial"/>
          <w:spacing w:val="-4"/>
        </w:rPr>
        <w:t>Representante da Secretaria de Educação</w:t>
      </w:r>
      <w:r w:rsidR="00A122C2" w:rsidRPr="000201BD">
        <w:rPr>
          <w:rFonts w:ascii="Arial Narrow" w:hAnsi="Arial Narrow" w:cs="Arial"/>
          <w:b/>
          <w:spacing w:val="-4"/>
        </w:rPr>
        <w:t xml:space="preserve"> </w:t>
      </w:r>
      <w:r w:rsidR="00A122C2" w:rsidRPr="000201BD">
        <w:rPr>
          <w:rFonts w:ascii="Arial Narrow" w:hAnsi="Arial Narrow" w:cs="Arial"/>
          <w:spacing w:val="-4"/>
        </w:rPr>
        <w:t>–</w:t>
      </w:r>
      <w:r w:rsidR="00A122C2" w:rsidRPr="000201BD">
        <w:rPr>
          <w:rFonts w:ascii="Arial Narrow" w:hAnsi="Arial Narrow" w:cs="Arial"/>
          <w:b/>
          <w:spacing w:val="-4"/>
        </w:rPr>
        <w:t xml:space="preserve"> </w:t>
      </w:r>
      <w:r w:rsidR="00A122C2" w:rsidRPr="000201BD">
        <w:rPr>
          <w:rFonts w:ascii="Arial Narrow" w:hAnsi="Arial Narrow" w:cs="Arial"/>
          <w:spacing w:val="-4"/>
        </w:rPr>
        <w:t>Sérgio Jeremias;</w:t>
      </w:r>
    </w:p>
    <w:p w14:paraId="649CDC0C" w14:textId="77777777" w:rsidR="00805592" w:rsidRPr="000201BD" w:rsidRDefault="00805592" w:rsidP="00805592">
      <w:pPr>
        <w:tabs>
          <w:tab w:val="left" w:pos="1418"/>
        </w:tabs>
        <w:spacing w:line="276" w:lineRule="auto"/>
        <w:ind w:left="1134"/>
        <w:jc w:val="both"/>
        <w:rPr>
          <w:rFonts w:ascii="Arial Narrow" w:hAnsi="Arial Narrow" w:cs="Arial"/>
          <w:spacing w:val="-4"/>
        </w:rPr>
      </w:pPr>
    </w:p>
    <w:p w14:paraId="74CD9E9A" w14:textId="70B2B3EA" w:rsidR="00A122C2" w:rsidRPr="000201BD" w:rsidRDefault="00805592" w:rsidP="00805592">
      <w:pPr>
        <w:tabs>
          <w:tab w:val="left" w:pos="1418"/>
        </w:tabs>
        <w:spacing w:line="276" w:lineRule="auto"/>
        <w:ind w:left="1134"/>
        <w:jc w:val="both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II -</w:t>
      </w:r>
      <w:r w:rsidRPr="000201BD">
        <w:rPr>
          <w:rFonts w:ascii="Arial Narrow" w:hAnsi="Arial Narrow" w:cs="Arial"/>
          <w:spacing w:val="-4"/>
        </w:rPr>
        <w:t xml:space="preserve"> </w:t>
      </w:r>
      <w:r w:rsidR="00A122C2" w:rsidRPr="000201BD">
        <w:rPr>
          <w:rFonts w:ascii="Arial Narrow" w:hAnsi="Arial Narrow" w:cs="Arial"/>
          <w:spacing w:val="-4"/>
        </w:rPr>
        <w:t>Representante da Secretaria de Saúde – Débora Raimundo;</w:t>
      </w:r>
    </w:p>
    <w:p w14:paraId="0F4A7B46" w14:textId="77777777" w:rsidR="00A122C2" w:rsidRPr="000201BD" w:rsidRDefault="00A122C2" w:rsidP="00805592">
      <w:pPr>
        <w:pStyle w:val="PargrafodaLista"/>
        <w:ind w:left="0" w:firstLine="1134"/>
        <w:rPr>
          <w:rFonts w:ascii="Arial Narrow" w:hAnsi="Arial Narrow" w:cs="Arial"/>
          <w:spacing w:val="-4"/>
        </w:rPr>
      </w:pPr>
    </w:p>
    <w:p w14:paraId="3767F3B0" w14:textId="1743CB04" w:rsidR="00A122C2" w:rsidRPr="000201BD" w:rsidRDefault="00805592" w:rsidP="00805592">
      <w:pPr>
        <w:tabs>
          <w:tab w:val="left" w:pos="1418"/>
        </w:tabs>
        <w:spacing w:line="276" w:lineRule="auto"/>
        <w:ind w:left="1134"/>
        <w:jc w:val="both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III -</w:t>
      </w:r>
      <w:r w:rsidRPr="000201BD">
        <w:rPr>
          <w:rFonts w:ascii="Arial Narrow" w:hAnsi="Arial Narrow" w:cs="Arial"/>
          <w:spacing w:val="-4"/>
        </w:rPr>
        <w:t xml:space="preserve"> </w:t>
      </w:r>
      <w:r w:rsidR="00A122C2" w:rsidRPr="000201BD">
        <w:rPr>
          <w:rFonts w:ascii="Arial Narrow" w:hAnsi="Arial Narrow" w:cs="Arial"/>
          <w:spacing w:val="-4"/>
        </w:rPr>
        <w:t xml:space="preserve">Representante da Secretaria de Assistência Social – Jessica </w:t>
      </w:r>
      <w:proofErr w:type="spellStart"/>
      <w:r w:rsidR="00A122C2" w:rsidRPr="000201BD">
        <w:rPr>
          <w:rFonts w:ascii="Arial Narrow" w:hAnsi="Arial Narrow" w:cs="Arial"/>
          <w:spacing w:val="-4"/>
        </w:rPr>
        <w:t>Veber</w:t>
      </w:r>
      <w:proofErr w:type="spellEnd"/>
      <w:r w:rsidR="00A122C2" w:rsidRPr="000201BD">
        <w:rPr>
          <w:rFonts w:ascii="Arial Narrow" w:hAnsi="Arial Narrow" w:cs="Arial"/>
          <w:spacing w:val="-4"/>
        </w:rPr>
        <w:t>;</w:t>
      </w:r>
    </w:p>
    <w:p w14:paraId="29FC76D0" w14:textId="77777777" w:rsidR="00A122C2" w:rsidRPr="000201BD" w:rsidRDefault="00A122C2" w:rsidP="00805592">
      <w:pPr>
        <w:pStyle w:val="PargrafodaLista"/>
        <w:ind w:left="0" w:firstLine="1134"/>
        <w:rPr>
          <w:rFonts w:ascii="Arial Narrow" w:hAnsi="Arial Narrow" w:cs="Arial"/>
          <w:spacing w:val="-4"/>
        </w:rPr>
      </w:pPr>
    </w:p>
    <w:p w14:paraId="5566D52A" w14:textId="12AD0601" w:rsidR="00A122C2" w:rsidRPr="000201BD" w:rsidRDefault="00805592" w:rsidP="00805592">
      <w:pPr>
        <w:tabs>
          <w:tab w:val="left" w:pos="1418"/>
        </w:tabs>
        <w:spacing w:line="276" w:lineRule="auto"/>
        <w:ind w:left="1134"/>
        <w:jc w:val="both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IV -</w:t>
      </w:r>
      <w:r w:rsidRPr="000201BD">
        <w:rPr>
          <w:rFonts w:ascii="Arial Narrow" w:hAnsi="Arial Narrow" w:cs="Arial"/>
          <w:spacing w:val="-4"/>
        </w:rPr>
        <w:t xml:space="preserve"> </w:t>
      </w:r>
      <w:r w:rsidR="00A122C2" w:rsidRPr="000201BD">
        <w:rPr>
          <w:rFonts w:ascii="Arial Narrow" w:hAnsi="Arial Narrow" w:cs="Arial"/>
          <w:spacing w:val="-4"/>
        </w:rPr>
        <w:t xml:space="preserve">Representante da Secretaria de Administração e Finanças – Marco Antônio Inês; </w:t>
      </w:r>
    </w:p>
    <w:p w14:paraId="650C90A9" w14:textId="77777777" w:rsidR="00A122C2" w:rsidRPr="000201BD" w:rsidRDefault="00A122C2" w:rsidP="00805592">
      <w:pPr>
        <w:pStyle w:val="PargrafodaLista"/>
        <w:ind w:left="0" w:firstLine="1134"/>
        <w:rPr>
          <w:rFonts w:ascii="Arial Narrow" w:hAnsi="Arial Narrow" w:cs="Arial"/>
          <w:spacing w:val="-4"/>
        </w:rPr>
      </w:pPr>
    </w:p>
    <w:p w14:paraId="2E168C85" w14:textId="12CC20B8" w:rsidR="00A122C2" w:rsidRPr="000201BD" w:rsidRDefault="00805592" w:rsidP="00805592">
      <w:pPr>
        <w:tabs>
          <w:tab w:val="left" w:pos="1418"/>
        </w:tabs>
        <w:spacing w:line="276" w:lineRule="auto"/>
        <w:ind w:left="1134"/>
        <w:jc w:val="both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V -</w:t>
      </w:r>
      <w:r w:rsidRPr="000201BD">
        <w:rPr>
          <w:rFonts w:ascii="Arial Narrow" w:hAnsi="Arial Narrow" w:cs="Arial"/>
          <w:spacing w:val="-4"/>
        </w:rPr>
        <w:t xml:space="preserve"> </w:t>
      </w:r>
      <w:r w:rsidR="00A122C2" w:rsidRPr="000201BD">
        <w:rPr>
          <w:rFonts w:ascii="Arial Narrow" w:hAnsi="Arial Narrow" w:cs="Arial"/>
          <w:spacing w:val="-4"/>
        </w:rPr>
        <w:t>Representante dos profissionais e trabalhadores de professores – Eliane Silveira Cabral;</w:t>
      </w:r>
    </w:p>
    <w:p w14:paraId="32199E16" w14:textId="77777777" w:rsidR="00A122C2" w:rsidRPr="000201BD" w:rsidRDefault="00A122C2" w:rsidP="00805592">
      <w:pPr>
        <w:pStyle w:val="PargrafodaLista"/>
        <w:ind w:left="0" w:firstLine="1134"/>
        <w:rPr>
          <w:rFonts w:ascii="Arial Narrow" w:hAnsi="Arial Narrow" w:cs="Arial"/>
          <w:spacing w:val="-4"/>
        </w:rPr>
      </w:pPr>
    </w:p>
    <w:p w14:paraId="1BD28EAE" w14:textId="3C0FE9D7" w:rsidR="00A122C2" w:rsidRPr="000201BD" w:rsidRDefault="00805592" w:rsidP="00805592">
      <w:pPr>
        <w:tabs>
          <w:tab w:val="left" w:pos="1418"/>
        </w:tabs>
        <w:spacing w:line="276" w:lineRule="auto"/>
        <w:ind w:left="1134"/>
        <w:jc w:val="both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 w:cs="Arial"/>
          <w:b/>
          <w:spacing w:val="-4"/>
        </w:rPr>
        <w:lastRenderedPageBreak/>
        <w:t>VI -</w:t>
      </w:r>
      <w:r w:rsidRPr="000201BD">
        <w:rPr>
          <w:rFonts w:ascii="Arial Narrow" w:hAnsi="Arial Narrow" w:cs="Arial"/>
          <w:spacing w:val="-4"/>
        </w:rPr>
        <w:t xml:space="preserve"> </w:t>
      </w:r>
      <w:r w:rsidR="00A122C2" w:rsidRPr="000201BD">
        <w:rPr>
          <w:rFonts w:ascii="Arial Narrow" w:hAnsi="Arial Narrow" w:cs="Arial"/>
          <w:spacing w:val="-4"/>
        </w:rPr>
        <w:t xml:space="preserve">Representante do Conselho Municipal de Educação – Patrícia </w:t>
      </w:r>
      <w:proofErr w:type="spellStart"/>
      <w:r w:rsidR="00A122C2" w:rsidRPr="000201BD">
        <w:rPr>
          <w:rFonts w:ascii="Arial Narrow" w:hAnsi="Arial Narrow" w:cs="Arial"/>
          <w:spacing w:val="-4"/>
        </w:rPr>
        <w:t>Crescêncio</w:t>
      </w:r>
      <w:proofErr w:type="spellEnd"/>
      <w:r w:rsidR="00A122C2" w:rsidRPr="000201BD">
        <w:rPr>
          <w:rFonts w:ascii="Arial Narrow" w:hAnsi="Arial Narrow" w:cs="Arial"/>
          <w:spacing w:val="-4"/>
        </w:rPr>
        <w:t>;</w:t>
      </w:r>
    </w:p>
    <w:p w14:paraId="77B87722" w14:textId="77777777" w:rsidR="00A122C2" w:rsidRPr="000201BD" w:rsidRDefault="00A122C2" w:rsidP="00805592">
      <w:pPr>
        <w:pStyle w:val="PargrafodaLista"/>
        <w:ind w:left="0" w:firstLine="1134"/>
        <w:rPr>
          <w:rFonts w:ascii="Arial Narrow" w:hAnsi="Arial Narrow" w:cs="Arial"/>
          <w:spacing w:val="-4"/>
        </w:rPr>
      </w:pPr>
    </w:p>
    <w:p w14:paraId="7ABF4FF4" w14:textId="498AC362" w:rsidR="00A122C2" w:rsidRPr="000201BD" w:rsidRDefault="00805592" w:rsidP="00805592">
      <w:pPr>
        <w:tabs>
          <w:tab w:val="left" w:pos="1418"/>
        </w:tabs>
        <w:spacing w:line="276" w:lineRule="auto"/>
        <w:ind w:left="1134"/>
        <w:jc w:val="both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VII -</w:t>
      </w:r>
      <w:r w:rsidRPr="000201BD">
        <w:rPr>
          <w:rFonts w:ascii="Arial Narrow" w:hAnsi="Arial Narrow" w:cs="Arial"/>
          <w:spacing w:val="-4"/>
        </w:rPr>
        <w:t xml:space="preserve"> </w:t>
      </w:r>
      <w:r w:rsidR="00A122C2" w:rsidRPr="000201BD">
        <w:rPr>
          <w:rFonts w:ascii="Arial Narrow" w:hAnsi="Arial Narrow" w:cs="Arial"/>
          <w:spacing w:val="-4"/>
        </w:rPr>
        <w:t>Representante das Comissões Escolares – Ester Rodrigues Madalena;</w:t>
      </w:r>
    </w:p>
    <w:p w14:paraId="186B468B" w14:textId="77777777" w:rsidR="00A122C2" w:rsidRPr="000201BD" w:rsidRDefault="00A122C2" w:rsidP="00805592">
      <w:pPr>
        <w:pStyle w:val="PargrafodaLista"/>
        <w:ind w:left="0" w:firstLine="1134"/>
        <w:rPr>
          <w:rFonts w:ascii="Arial Narrow" w:hAnsi="Arial Narrow" w:cs="Arial"/>
          <w:spacing w:val="-4"/>
        </w:rPr>
      </w:pPr>
    </w:p>
    <w:p w14:paraId="667E028F" w14:textId="6B765E1E" w:rsidR="00A122C2" w:rsidRPr="000201BD" w:rsidRDefault="00805592" w:rsidP="00805592">
      <w:pPr>
        <w:tabs>
          <w:tab w:val="left" w:pos="1418"/>
        </w:tabs>
        <w:spacing w:line="276" w:lineRule="auto"/>
        <w:ind w:left="1134"/>
        <w:jc w:val="both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VIII -</w:t>
      </w:r>
      <w:r w:rsidRPr="000201BD">
        <w:rPr>
          <w:rFonts w:ascii="Arial Narrow" w:hAnsi="Arial Narrow" w:cs="Arial"/>
          <w:spacing w:val="-4"/>
        </w:rPr>
        <w:t xml:space="preserve"> </w:t>
      </w:r>
      <w:r w:rsidR="00A122C2" w:rsidRPr="000201BD">
        <w:rPr>
          <w:rFonts w:ascii="Arial Narrow" w:hAnsi="Arial Narrow" w:cs="Arial"/>
          <w:spacing w:val="-4"/>
        </w:rPr>
        <w:t>Representantes das escolas da rede estadual:</w:t>
      </w:r>
    </w:p>
    <w:p w14:paraId="0B350D68" w14:textId="77777777" w:rsidR="00A122C2" w:rsidRPr="000201BD" w:rsidRDefault="00A122C2" w:rsidP="00805592">
      <w:pPr>
        <w:pStyle w:val="PargrafodaLista"/>
        <w:ind w:left="0" w:firstLine="1134"/>
        <w:rPr>
          <w:rFonts w:ascii="Arial Narrow" w:hAnsi="Arial Narrow" w:cs="Arial"/>
          <w:spacing w:val="-4"/>
        </w:rPr>
      </w:pPr>
    </w:p>
    <w:p w14:paraId="0D500003" w14:textId="77777777" w:rsidR="00A122C2" w:rsidRPr="000201BD" w:rsidRDefault="00A122C2" w:rsidP="00805592">
      <w:pPr>
        <w:pStyle w:val="PargrafodaLista"/>
        <w:numPr>
          <w:ilvl w:val="0"/>
          <w:numId w:val="7"/>
        </w:numPr>
        <w:spacing w:line="276" w:lineRule="auto"/>
        <w:ind w:left="0" w:firstLine="1134"/>
        <w:jc w:val="both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 w:cs="Arial"/>
          <w:spacing w:val="-4"/>
        </w:rPr>
        <w:t>Ailton Silveira Júnior;</w:t>
      </w:r>
    </w:p>
    <w:p w14:paraId="511D3387" w14:textId="77777777" w:rsidR="00A122C2" w:rsidRPr="000201BD" w:rsidRDefault="00A122C2" w:rsidP="00805592">
      <w:pPr>
        <w:pStyle w:val="PargrafodaLista"/>
        <w:numPr>
          <w:ilvl w:val="0"/>
          <w:numId w:val="7"/>
        </w:numPr>
        <w:tabs>
          <w:tab w:val="left" w:pos="1418"/>
        </w:tabs>
        <w:spacing w:line="276" w:lineRule="auto"/>
        <w:ind w:left="0" w:firstLine="1134"/>
        <w:jc w:val="both"/>
        <w:rPr>
          <w:rFonts w:ascii="Arial Narrow" w:hAnsi="Arial Narrow" w:cs="Arial"/>
          <w:spacing w:val="-4"/>
        </w:rPr>
      </w:pPr>
      <w:proofErr w:type="spellStart"/>
      <w:r w:rsidRPr="000201BD">
        <w:rPr>
          <w:rFonts w:ascii="Arial Narrow" w:hAnsi="Arial Narrow" w:cs="Arial"/>
          <w:spacing w:val="-4"/>
        </w:rPr>
        <w:t>Rosimere</w:t>
      </w:r>
      <w:proofErr w:type="spellEnd"/>
      <w:r w:rsidRPr="000201BD">
        <w:rPr>
          <w:rFonts w:ascii="Arial Narrow" w:hAnsi="Arial Narrow" w:cs="Arial"/>
          <w:spacing w:val="-4"/>
        </w:rPr>
        <w:t xml:space="preserve"> Machado Alves;</w:t>
      </w:r>
    </w:p>
    <w:p w14:paraId="684EA3F9" w14:textId="77777777" w:rsidR="00A122C2" w:rsidRPr="000201BD" w:rsidRDefault="00A122C2" w:rsidP="00805592">
      <w:pPr>
        <w:pStyle w:val="PargrafodaLista"/>
        <w:numPr>
          <w:ilvl w:val="0"/>
          <w:numId w:val="7"/>
        </w:numPr>
        <w:tabs>
          <w:tab w:val="left" w:pos="1418"/>
        </w:tabs>
        <w:spacing w:line="276" w:lineRule="auto"/>
        <w:ind w:left="0" w:firstLine="1134"/>
        <w:jc w:val="both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 w:cs="Arial"/>
          <w:spacing w:val="-4"/>
        </w:rPr>
        <w:t xml:space="preserve">Lúcia João Teixeira </w:t>
      </w:r>
      <w:proofErr w:type="spellStart"/>
      <w:r w:rsidRPr="000201BD">
        <w:rPr>
          <w:rFonts w:ascii="Arial Narrow" w:hAnsi="Arial Narrow" w:cs="Arial"/>
          <w:spacing w:val="-4"/>
        </w:rPr>
        <w:t>Schuller</w:t>
      </w:r>
      <w:proofErr w:type="spellEnd"/>
      <w:r w:rsidRPr="000201BD">
        <w:rPr>
          <w:rFonts w:ascii="Arial Narrow" w:hAnsi="Arial Narrow" w:cs="Arial"/>
          <w:spacing w:val="-4"/>
        </w:rPr>
        <w:t>;</w:t>
      </w:r>
    </w:p>
    <w:p w14:paraId="2BF570CF" w14:textId="77777777" w:rsidR="00A122C2" w:rsidRPr="000201BD" w:rsidRDefault="00A122C2" w:rsidP="00805592">
      <w:pPr>
        <w:pStyle w:val="PargrafodaLista"/>
        <w:numPr>
          <w:ilvl w:val="0"/>
          <w:numId w:val="7"/>
        </w:numPr>
        <w:tabs>
          <w:tab w:val="left" w:pos="1418"/>
        </w:tabs>
        <w:spacing w:line="276" w:lineRule="auto"/>
        <w:ind w:left="0" w:firstLine="1134"/>
        <w:jc w:val="both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 w:cs="Arial"/>
          <w:spacing w:val="-4"/>
        </w:rPr>
        <w:t>Alexandra da Rosa Souza.</w:t>
      </w:r>
    </w:p>
    <w:p w14:paraId="01F57784" w14:textId="77777777" w:rsidR="00A122C2" w:rsidRPr="000201BD" w:rsidRDefault="00A122C2" w:rsidP="00805592">
      <w:pPr>
        <w:pStyle w:val="PargrafodaLista"/>
        <w:tabs>
          <w:tab w:val="left" w:pos="1418"/>
        </w:tabs>
        <w:spacing w:line="276" w:lineRule="auto"/>
        <w:ind w:left="0" w:firstLine="1134"/>
        <w:jc w:val="both"/>
        <w:rPr>
          <w:rFonts w:ascii="Arial Narrow" w:hAnsi="Arial Narrow" w:cs="Arial"/>
          <w:spacing w:val="-4"/>
        </w:rPr>
      </w:pPr>
    </w:p>
    <w:p w14:paraId="40F6ACEA" w14:textId="370584BC" w:rsidR="00A122C2" w:rsidRPr="000201BD" w:rsidRDefault="00805592" w:rsidP="00805592">
      <w:pPr>
        <w:tabs>
          <w:tab w:val="left" w:pos="1418"/>
        </w:tabs>
        <w:spacing w:line="276" w:lineRule="auto"/>
        <w:ind w:left="1134"/>
        <w:jc w:val="both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IX -</w:t>
      </w:r>
      <w:r w:rsidRPr="000201BD">
        <w:rPr>
          <w:rFonts w:ascii="Arial Narrow" w:hAnsi="Arial Narrow" w:cs="Arial"/>
          <w:spacing w:val="-4"/>
        </w:rPr>
        <w:t xml:space="preserve"> </w:t>
      </w:r>
      <w:r w:rsidR="00A122C2" w:rsidRPr="000201BD">
        <w:rPr>
          <w:rFonts w:ascii="Arial Narrow" w:hAnsi="Arial Narrow" w:cs="Arial"/>
          <w:spacing w:val="-4"/>
        </w:rPr>
        <w:t>Representante das escolas da rede municipal – Wander Luiz da Rocha Flor;</w:t>
      </w:r>
    </w:p>
    <w:p w14:paraId="52545C0F" w14:textId="77777777" w:rsidR="00A122C2" w:rsidRPr="000201BD" w:rsidRDefault="00A122C2" w:rsidP="00805592">
      <w:pPr>
        <w:tabs>
          <w:tab w:val="left" w:pos="1418"/>
        </w:tabs>
        <w:spacing w:line="276" w:lineRule="auto"/>
        <w:ind w:firstLine="1134"/>
        <w:jc w:val="both"/>
        <w:rPr>
          <w:rFonts w:ascii="Arial Narrow" w:hAnsi="Arial Narrow" w:cs="Arial"/>
          <w:spacing w:val="-4"/>
        </w:rPr>
      </w:pPr>
    </w:p>
    <w:p w14:paraId="095C8E22" w14:textId="69C1E00F" w:rsidR="00A122C2" w:rsidRPr="000201BD" w:rsidRDefault="00805592" w:rsidP="00805592">
      <w:pPr>
        <w:tabs>
          <w:tab w:val="left" w:pos="1418"/>
        </w:tabs>
        <w:spacing w:line="276" w:lineRule="auto"/>
        <w:ind w:left="1134"/>
        <w:jc w:val="both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X -</w:t>
      </w:r>
      <w:r w:rsidRPr="000201BD">
        <w:rPr>
          <w:rFonts w:ascii="Arial Narrow" w:hAnsi="Arial Narrow" w:cs="Arial"/>
          <w:spacing w:val="-4"/>
        </w:rPr>
        <w:t xml:space="preserve"> </w:t>
      </w:r>
      <w:r w:rsidR="00A122C2" w:rsidRPr="000201BD">
        <w:rPr>
          <w:rFonts w:ascii="Arial Narrow" w:hAnsi="Arial Narrow" w:cs="Arial"/>
          <w:spacing w:val="-4"/>
        </w:rPr>
        <w:t xml:space="preserve">Representante do Corpo de Bombeiros – </w:t>
      </w:r>
      <w:proofErr w:type="spellStart"/>
      <w:r w:rsidR="00A122C2" w:rsidRPr="000201BD">
        <w:rPr>
          <w:rFonts w:ascii="Arial Narrow" w:hAnsi="Arial Narrow" w:cs="Arial"/>
          <w:spacing w:val="-4"/>
        </w:rPr>
        <w:t>Jenivaldo</w:t>
      </w:r>
      <w:proofErr w:type="spellEnd"/>
      <w:r w:rsidR="00A122C2" w:rsidRPr="000201BD">
        <w:rPr>
          <w:rFonts w:ascii="Arial Narrow" w:hAnsi="Arial Narrow" w:cs="Arial"/>
          <w:spacing w:val="-4"/>
        </w:rPr>
        <w:t xml:space="preserve"> dos Passos;</w:t>
      </w:r>
    </w:p>
    <w:p w14:paraId="3EC56A4B" w14:textId="77777777" w:rsidR="00A122C2" w:rsidRPr="000201BD" w:rsidRDefault="00A122C2" w:rsidP="00805592">
      <w:pPr>
        <w:tabs>
          <w:tab w:val="left" w:pos="1418"/>
        </w:tabs>
        <w:spacing w:line="276" w:lineRule="auto"/>
        <w:ind w:firstLine="1134"/>
        <w:jc w:val="both"/>
        <w:rPr>
          <w:rFonts w:ascii="Arial Narrow" w:hAnsi="Arial Narrow" w:cs="Arial"/>
          <w:spacing w:val="-4"/>
        </w:rPr>
      </w:pPr>
    </w:p>
    <w:p w14:paraId="368BA513" w14:textId="4DBD8F64" w:rsidR="00A122C2" w:rsidRPr="000201BD" w:rsidRDefault="00805592" w:rsidP="00805592">
      <w:pPr>
        <w:pStyle w:val="PargrafodaLista"/>
        <w:spacing w:line="276" w:lineRule="auto"/>
        <w:ind w:left="1134"/>
        <w:jc w:val="both"/>
        <w:rPr>
          <w:rFonts w:ascii="Arial Narrow" w:hAnsi="Arial Narrow" w:cs="Arial"/>
          <w:b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XI -</w:t>
      </w:r>
      <w:r w:rsidRPr="000201BD">
        <w:rPr>
          <w:rFonts w:ascii="Arial Narrow" w:hAnsi="Arial Narrow" w:cs="Arial"/>
          <w:spacing w:val="-4"/>
        </w:rPr>
        <w:t xml:space="preserve"> </w:t>
      </w:r>
      <w:r w:rsidR="00A122C2" w:rsidRPr="000201BD">
        <w:rPr>
          <w:rFonts w:ascii="Arial Narrow" w:hAnsi="Arial Narrow" w:cs="Arial"/>
          <w:spacing w:val="-4"/>
        </w:rPr>
        <w:t>Representante do Conselho Municipal dos Direitos das Pessoas com Deficiência – Giovanna Barreto Damas;</w:t>
      </w:r>
    </w:p>
    <w:p w14:paraId="26489DF9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/>
          <w:spacing w:val="-4"/>
        </w:rPr>
      </w:pPr>
    </w:p>
    <w:p w14:paraId="4AE12BA7" w14:textId="3FA23CE9" w:rsidR="00A122C2" w:rsidRPr="000201BD" w:rsidRDefault="00805592" w:rsidP="00805592">
      <w:pPr>
        <w:pStyle w:val="PargrafodaLista"/>
        <w:spacing w:line="276" w:lineRule="auto"/>
        <w:ind w:left="1134"/>
        <w:jc w:val="both"/>
        <w:rPr>
          <w:rFonts w:ascii="Arial Narrow" w:hAnsi="Arial Narrow" w:cs="Arial"/>
          <w:b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XII -</w:t>
      </w:r>
      <w:r w:rsidRPr="000201BD">
        <w:rPr>
          <w:rFonts w:ascii="Arial Narrow" w:hAnsi="Arial Narrow" w:cs="Arial"/>
          <w:spacing w:val="-4"/>
        </w:rPr>
        <w:t xml:space="preserve"> </w:t>
      </w:r>
      <w:r w:rsidR="00C44DFB">
        <w:rPr>
          <w:rFonts w:ascii="Arial Narrow" w:hAnsi="Arial Narrow" w:cs="Arial"/>
          <w:spacing w:val="-4"/>
        </w:rPr>
        <w:t>Representante da</w:t>
      </w:r>
      <w:r w:rsidR="00A122C2" w:rsidRPr="000201BD">
        <w:rPr>
          <w:rFonts w:ascii="Arial Narrow" w:hAnsi="Arial Narrow" w:cs="Arial"/>
          <w:spacing w:val="-4"/>
        </w:rPr>
        <w:t xml:space="preserve"> Alimentação Escola</w:t>
      </w:r>
      <w:bookmarkStart w:id="0" w:name="_GoBack"/>
      <w:bookmarkEnd w:id="0"/>
      <w:r w:rsidR="00A122C2" w:rsidRPr="000201BD">
        <w:rPr>
          <w:rFonts w:ascii="Arial Narrow" w:hAnsi="Arial Narrow" w:cs="Arial"/>
          <w:spacing w:val="-4"/>
        </w:rPr>
        <w:t xml:space="preserve">r – </w:t>
      </w:r>
      <w:proofErr w:type="spellStart"/>
      <w:r w:rsidR="00A122C2" w:rsidRPr="000201BD">
        <w:rPr>
          <w:rFonts w:ascii="Arial Narrow" w:hAnsi="Arial Narrow" w:cs="Arial"/>
          <w:spacing w:val="-4"/>
        </w:rPr>
        <w:t>Karini</w:t>
      </w:r>
      <w:proofErr w:type="spellEnd"/>
      <w:r w:rsidR="00A122C2" w:rsidRPr="000201BD">
        <w:rPr>
          <w:rFonts w:ascii="Arial Narrow" w:hAnsi="Arial Narrow" w:cs="Arial"/>
          <w:spacing w:val="-4"/>
        </w:rPr>
        <w:t xml:space="preserve"> Pacheco de Souza;</w:t>
      </w:r>
    </w:p>
    <w:p w14:paraId="3B548979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/>
          <w:spacing w:val="-4"/>
        </w:rPr>
      </w:pPr>
    </w:p>
    <w:p w14:paraId="352ABEB3" w14:textId="457E6FB9" w:rsidR="00A122C2" w:rsidRPr="000201BD" w:rsidRDefault="00805592" w:rsidP="00805592">
      <w:pPr>
        <w:pStyle w:val="PargrafodaLista"/>
        <w:spacing w:line="276" w:lineRule="auto"/>
        <w:ind w:left="1134"/>
        <w:jc w:val="both"/>
        <w:rPr>
          <w:rFonts w:ascii="Arial Narrow" w:hAnsi="Arial Narrow" w:cs="Arial"/>
          <w:b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XIII -</w:t>
      </w:r>
      <w:r w:rsidRPr="000201BD">
        <w:rPr>
          <w:rFonts w:ascii="Arial Narrow" w:hAnsi="Arial Narrow" w:cs="Arial"/>
          <w:spacing w:val="-4"/>
        </w:rPr>
        <w:t xml:space="preserve"> </w:t>
      </w:r>
      <w:r w:rsidR="00A122C2" w:rsidRPr="000201BD">
        <w:rPr>
          <w:rFonts w:ascii="Arial Narrow" w:hAnsi="Arial Narrow" w:cs="Arial"/>
          <w:spacing w:val="-4"/>
        </w:rPr>
        <w:t xml:space="preserve">Representante do Conselho Municipal de Controle Social do FUNDEB – Maurício </w:t>
      </w:r>
      <w:proofErr w:type="spellStart"/>
      <w:r w:rsidR="00A122C2" w:rsidRPr="000201BD">
        <w:rPr>
          <w:rFonts w:ascii="Arial Narrow" w:hAnsi="Arial Narrow" w:cs="Arial"/>
          <w:spacing w:val="-4"/>
        </w:rPr>
        <w:t>Danielski</w:t>
      </w:r>
      <w:proofErr w:type="spellEnd"/>
      <w:r w:rsidR="00A122C2" w:rsidRPr="000201BD">
        <w:rPr>
          <w:rFonts w:ascii="Arial Narrow" w:hAnsi="Arial Narrow" w:cs="Arial"/>
          <w:spacing w:val="-4"/>
        </w:rPr>
        <w:t xml:space="preserve"> Vicente;</w:t>
      </w:r>
    </w:p>
    <w:p w14:paraId="43E2A767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/>
          <w:spacing w:val="-4"/>
        </w:rPr>
      </w:pPr>
    </w:p>
    <w:p w14:paraId="693CF41B" w14:textId="1E90D5DD" w:rsidR="00A122C2" w:rsidRPr="000201BD" w:rsidRDefault="00805592" w:rsidP="00805592">
      <w:pPr>
        <w:pStyle w:val="PargrafodaLista"/>
        <w:spacing w:line="276" w:lineRule="auto"/>
        <w:ind w:left="1134"/>
        <w:jc w:val="both"/>
        <w:rPr>
          <w:rFonts w:ascii="Arial Narrow" w:hAnsi="Arial Narrow" w:cs="Arial"/>
          <w:b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XIV -</w:t>
      </w:r>
      <w:r w:rsidRPr="000201BD">
        <w:rPr>
          <w:rFonts w:ascii="Arial Narrow" w:hAnsi="Arial Narrow" w:cs="Arial"/>
          <w:spacing w:val="-4"/>
        </w:rPr>
        <w:t xml:space="preserve"> </w:t>
      </w:r>
      <w:r w:rsidR="00A122C2" w:rsidRPr="000201BD">
        <w:rPr>
          <w:rFonts w:ascii="Arial Narrow" w:hAnsi="Arial Narrow" w:cs="Arial"/>
          <w:spacing w:val="-4"/>
        </w:rPr>
        <w:t>Representante do Transporte Escolar – Graziela do Carmo da Rocha.</w:t>
      </w:r>
    </w:p>
    <w:p w14:paraId="626D99E8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/>
          <w:spacing w:val="-4"/>
        </w:rPr>
      </w:pPr>
    </w:p>
    <w:p w14:paraId="21B63AEA" w14:textId="5F53E6A4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 w:cs="Arial"/>
          <w:b/>
          <w:spacing w:val="-4"/>
        </w:rPr>
        <w:t>Art. 3</w:t>
      </w:r>
      <w:r w:rsidRPr="000201BD">
        <w:rPr>
          <w:rFonts w:asciiTheme="minorHAnsi" w:hAnsiTheme="minorHAnsi" w:cstheme="minorHAnsi"/>
          <w:b/>
          <w:spacing w:val="-4"/>
        </w:rPr>
        <w:t>º</w:t>
      </w:r>
      <w:r w:rsidRPr="000201BD">
        <w:rPr>
          <w:rFonts w:ascii="Arial Narrow" w:hAnsi="Arial Narrow" w:cs="Arial"/>
          <w:spacing w:val="-4"/>
        </w:rPr>
        <w:t xml:space="preserve"> Este Decreto entra em vigor na data de sua publicação</w:t>
      </w:r>
      <w:r w:rsidR="00805592" w:rsidRPr="000201BD">
        <w:rPr>
          <w:rFonts w:ascii="Arial Narrow" w:hAnsi="Arial Narrow" w:cs="Arial"/>
          <w:spacing w:val="-4"/>
        </w:rPr>
        <w:t>,</w:t>
      </w:r>
      <w:r w:rsidRPr="000201BD">
        <w:rPr>
          <w:rFonts w:ascii="Arial Narrow" w:hAnsi="Arial Narrow" w:cs="Arial"/>
          <w:spacing w:val="-4"/>
        </w:rPr>
        <w:t xml:space="preserve"> </w:t>
      </w:r>
      <w:r w:rsidR="00805592" w:rsidRPr="000201BD">
        <w:rPr>
          <w:rFonts w:ascii="Arial Narrow" w:hAnsi="Arial Narrow" w:cs="Arial"/>
          <w:spacing w:val="-4"/>
        </w:rPr>
        <w:t>revogando-se</w:t>
      </w:r>
      <w:r w:rsidRPr="000201BD">
        <w:rPr>
          <w:rFonts w:ascii="Arial Narrow" w:hAnsi="Arial Narrow" w:cs="Arial"/>
          <w:spacing w:val="-4"/>
        </w:rPr>
        <w:t xml:space="preserve"> as disposições em contrário</w:t>
      </w:r>
      <w:r w:rsidR="00805592" w:rsidRPr="000201BD">
        <w:rPr>
          <w:rFonts w:ascii="Arial Narrow" w:hAnsi="Arial Narrow" w:cs="Arial"/>
          <w:spacing w:val="-4"/>
        </w:rPr>
        <w:t>, especialmente</w:t>
      </w:r>
      <w:r w:rsidRPr="000201BD">
        <w:rPr>
          <w:rFonts w:ascii="Arial Narrow" w:hAnsi="Arial Narrow" w:cs="Arial"/>
          <w:spacing w:val="-4"/>
        </w:rPr>
        <w:t xml:space="preserve"> o </w:t>
      </w:r>
      <w:r w:rsidR="00805592" w:rsidRPr="000201BD">
        <w:rPr>
          <w:rFonts w:ascii="Arial Narrow" w:hAnsi="Arial Narrow" w:cs="Arial"/>
          <w:spacing w:val="-4"/>
        </w:rPr>
        <w:t>D</w:t>
      </w:r>
      <w:r w:rsidRPr="000201BD">
        <w:rPr>
          <w:rFonts w:ascii="Arial Narrow" w:hAnsi="Arial Narrow" w:cs="Arial"/>
          <w:spacing w:val="-4"/>
        </w:rPr>
        <w:t>ecreto n</w:t>
      </w:r>
      <w:r w:rsidRPr="000201BD">
        <w:rPr>
          <w:rFonts w:asciiTheme="minorHAnsi" w:hAnsiTheme="minorHAnsi" w:cstheme="minorHAnsi"/>
          <w:spacing w:val="-4"/>
        </w:rPr>
        <w:t>º</w:t>
      </w:r>
      <w:r w:rsidRPr="000201BD">
        <w:rPr>
          <w:rFonts w:ascii="Arial Narrow" w:hAnsi="Arial Narrow" w:cs="Arial"/>
          <w:spacing w:val="-4"/>
        </w:rPr>
        <w:t>. 108, de 05 de outubro de 2020.</w:t>
      </w:r>
    </w:p>
    <w:p w14:paraId="66FEF07B" w14:textId="77777777" w:rsidR="00A122C2" w:rsidRPr="000201BD" w:rsidRDefault="00A122C2" w:rsidP="00805592">
      <w:pPr>
        <w:spacing w:line="276" w:lineRule="auto"/>
        <w:ind w:firstLine="1134"/>
        <w:jc w:val="both"/>
        <w:rPr>
          <w:rFonts w:ascii="Arial Narrow" w:hAnsi="Arial Narrow" w:cs="Arial"/>
          <w:b/>
          <w:spacing w:val="-4"/>
        </w:rPr>
      </w:pPr>
    </w:p>
    <w:p w14:paraId="24887856" w14:textId="759BEEF7" w:rsidR="00824B02" w:rsidRPr="000201BD" w:rsidRDefault="00C10725" w:rsidP="00805592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  <w:textAlignment w:val="top"/>
        <w:rPr>
          <w:rFonts w:ascii="Arial Narrow" w:hAnsi="Arial Narrow" w:cs="Arial"/>
          <w:spacing w:val="-4"/>
        </w:rPr>
      </w:pPr>
      <w:r w:rsidRPr="000201BD">
        <w:rPr>
          <w:rFonts w:ascii="Arial Narrow" w:hAnsi="Arial Narrow" w:cs="Arial"/>
          <w:spacing w:val="-4"/>
        </w:rPr>
        <w:t>Imaruí, SC, 2</w:t>
      </w:r>
      <w:r w:rsidR="00A122C2" w:rsidRPr="000201BD">
        <w:rPr>
          <w:rFonts w:ascii="Arial Narrow" w:hAnsi="Arial Narrow" w:cs="Arial"/>
          <w:spacing w:val="-4"/>
        </w:rPr>
        <w:t>8</w:t>
      </w:r>
      <w:r w:rsidR="00320329" w:rsidRPr="000201BD">
        <w:rPr>
          <w:rFonts w:ascii="Arial Narrow" w:hAnsi="Arial Narrow" w:cs="Arial"/>
          <w:spacing w:val="-4"/>
        </w:rPr>
        <w:t xml:space="preserve"> de janeiro </w:t>
      </w:r>
      <w:r w:rsidR="003D12D2" w:rsidRPr="000201BD">
        <w:rPr>
          <w:rFonts w:ascii="Arial Narrow" w:hAnsi="Arial Narrow" w:cs="Arial"/>
          <w:spacing w:val="-4"/>
        </w:rPr>
        <w:t>de 2021</w:t>
      </w:r>
      <w:r w:rsidR="00320329" w:rsidRPr="000201BD">
        <w:rPr>
          <w:rFonts w:ascii="Arial Narrow" w:hAnsi="Arial Narrow" w:cs="Arial"/>
          <w:spacing w:val="-4"/>
        </w:rPr>
        <w:t>.</w:t>
      </w:r>
    </w:p>
    <w:p w14:paraId="227D3AC9" w14:textId="77777777" w:rsidR="00824B02" w:rsidRPr="000201BD" w:rsidRDefault="00824B02" w:rsidP="00C10725">
      <w:pPr>
        <w:pStyle w:val="Default"/>
        <w:jc w:val="both"/>
        <w:rPr>
          <w:rFonts w:ascii="Arial Narrow" w:hAnsi="Arial Narrow" w:cs="Calibri"/>
          <w:b/>
          <w:color w:val="auto"/>
          <w:spacing w:val="-4"/>
        </w:rPr>
      </w:pPr>
    </w:p>
    <w:p w14:paraId="373802BF" w14:textId="77777777" w:rsidR="00F6572D" w:rsidRPr="000201BD" w:rsidRDefault="00F6572D" w:rsidP="00C10725">
      <w:pPr>
        <w:pStyle w:val="Default"/>
        <w:jc w:val="both"/>
        <w:rPr>
          <w:rFonts w:ascii="Arial Narrow" w:hAnsi="Arial Narrow" w:cs="Calibri"/>
          <w:b/>
          <w:color w:val="auto"/>
          <w:spacing w:val="-4"/>
          <w:sz w:val="20"/>
          <w:szCs w:val="48"/>
        </w:rPr>
      </w:pPr>
    </w:p>
    <w:p w14:paraId="4E986A3A" w14:textId="77777777" w:rsidR="00805592" w:rsidRPr="000201BD" w:rsidRDefault="00805592" w:rsidP="00C10725">
      <w:pPr>
        <w:pStyle w:val="Default"/>
        <w:jc w:val="both"/>
        <w:rPr>
          <w:rFonts w:ascii="Arial Narrow" w:hAnsi="Arial Narrow" w:cs="Calibri"/>
          <w:b/>
          <w:color w:val="auto"/>
          <w:spacing w:val="-4"/>
          <w:sz w:val="20"/>
          <w:szCs w:val="48"/>
        </w:rPr>
      </w:pPr>
    </w:p>
    <w:p w14:paraId="483005CA" w14:textId="77777777" w:rsidR="00805592" w:rsidRPr="000201BD" w:rsidRDefault="00805592" w:rsidP="00C10725">
      <w:pPr>
        <w:pStyle w:val="Default"/>
        <w:jc w:val="both"/>
        <w:rPr>
          <w:rFonts w:ascii="Arial Narrow" w:hAnsi="Arial Narrow" w:cs="Calibri"/>
          <w:b/>
          <w:color w:val="auto"/>
          <w:spacing w:val="-4"/>
          <w:sz w:val="20"/>
          <w:szCs w:val="48"/>
        </w:rPr>
      </w:pPr>
    </w:p>
    <w:p w14:paraId="755B0499" w14:textId="77777777" w:rsidR="00805592" w:rsidRPr="000201BD" w:rsidRDefault="00805592" w:rsidP="00C10725">
      <w:pPr>
        <w:pStyle w:val="Default"/>
        <w:jc w:val="both"/>
        <w:rPr>
          <w:rFonts w:ascii="Arial Narrow" w:hAnsi="Arial Narrow" w:cs="Calibri"/>
          <w:b/>
          <w:color w:val="auto"/>
          <w:spacing w:val="-4"/>
          <w:sz w:val="20"/>
          <w:szCs w:val="48"/>
        </w:rPr>
      </w:pPr>
    </w:p>
    <w:p w14:paraId="3FCC6934" w14:textId="77777777" w:rsidR="00805592" w:rsidRPr="000201BD" w:rsidRDefault="00805592" w:rsidP="00C10725">
      <w:pPr>
        <w:pStyle w:val="Default"/>
        <w:jc w:val="both"/>
        <w:rPr>
          <w:rFonts w:ascii="Arial Narrow" w:hAnsi="Arial Narrow" w:cs="Calibri"/>
          <w:b/>
          <w:color w:val="auto"/>
          <w:spacing w:val="-4"/>
          <w:sz w:val="20"/>
          <w:szCs w:val="48"/>
        </w:rPr>
      </w:pPr>
    </w:p>
    <w:p w14:paraId="694B0461" w14:textId="77777777" w:rsidR="00805592" w:rsidRPr="000201BD" w:rsidRDefault="00805592" w:rsidP="00C10725">
      <w:pPr>
        <w:pStyle w:val="Default"/>
        <w:jc w:val="both"/>
        <w:rPr>
          <w:rFonts w:ascii="Arial Narrow" w:hAnsi="Arial Narrow" w:cs="Calibri"/>
          <w:b/>
          <w:color w:val="auto"/>
          <w:spacing w:val="-4"/>
          <w:sz w:val="20"/>
          <w:szCs w:val="48"/>
        </w:rPr>
      </w:pPr>
    </w:p>
    <w:p w14:paraId="52C49618" w14:textId="77777777" w:rsidR="00AC7EC6" w:rsidRPr="000201BD" w:rsidRDefault="00AC7EC6" w:rsidP="00C10725">
      <w:pPr>
        <w:pStyle w:val="Default"/>
        <w:jc w:val="both"/>
        <w:rPr>
          <w:rFonts w:ascii="Arial Narrow" w:hAnsi="Arial Narrow" w:cs="Calibri"/>
          <w:b/>
          <w:color w:val="auto"/>
          <w:spacing w:val="-4"/>
          <w:sz w:val="20"/>
          <w:szCs w:val="48"/>
        </w:rPr>
      </w:pPr>
    </w:p>
    <w:p w14:paraId="0A8FE2F3" w14:textId="5D01524A" w:rsidR="000D013D" w:rsidRPr="000201BD" w:rsidRDefault="00D405A1" w:rsidP="00C10725">
      <w:pPr>
        <w:pStyle w:val="Default"/>
        <w:jc w:val="center"/>
        <w:rPr>
          <w:rFonts w:ascii="Arial Narrow" w:hAnsi="Arial Narrow" w:cs="Calibri"/>
          <w:b/>
          <w:color w:val="auto"/>
          <w:spacing w:val="-4"/>
        </w:rPr>
      </w:pPr>
      <w:r w:rsidRPr="000201BD">
        <w:rPr>
          <w:rFonts w:ascii="Arial Narrow" w:hAnsi="Arial Narrow" w:cs="Calibri"/>
          <w:b/>
          <w:spacing w:val="-4"/>
        </w:rPr>
        <w:t>PATRICK CORRÊA</w:t>
      </w:r>
      <w:r w:rsidR="000D013D" w:rsidRPr="000201BD">
        <w:rPr>
          <w:rFonts w:ascii="Arial Narrow" w:hAnsi="Arial Narrow" w:cs="Calibri"/>
          <w:b/>
          <w:spacing w:val="-4"/>
        </w:rPr>
        <w:t xml:space="preserve"> </w:t>
      </w:r>
    </w:p>
    <w:p w14:paraId="498D6D1C" w14:textId="6BBA015A" w:rsidR="00834BB4" w:rsidRPr="000201BD" w:rsidRDefault="000D013D" w:rsidP="00C10725">
      <w:pPr>
        <w:pStyle w:val="Default"/>
        <w:jc w:val="center"/>
        <w:rPr>
          <w:rFonts w:ascii="Arial Narrow" w:hAnsi="Arial Narrow" w:cs="Calibri"/>
          <w:b/>
          <w:spacing w:val="-4"/>
        </w:rPr>
      </w:pPr>
      <w:r w:rsidRPr="000201BD">
        <w:rPr>
          <w:rFonts w:ascii="Arial Narrow" w:hAnsi="Arial Narrow" w:cs="Calibri"/>
          <w:b/>
          <w:spacing w:val="-4"/>
        </w:rPr>
        <w:t>Prefeito Municipal</w:t>
      </w:r>
    </w:p>
    <w:p w14:paraId="6A1EFD0F" w14:textId="77777777" w:rsidR="00824B02" w:rsidRPr="000201BD" w:rsidRDefault="00824B02" w:rsidP="00C10725">
      <w:pPr>
        <w:pStyle w:val="Default"/>
        <w:jc w:val="center"/>
        <w:rPr>
          <w:rFonts w:ascii="Arial Narrow" w:hAnsi="Arial Narrow" w:cs="Arial"/>
          <w:spacing w:val="-4"/>
          <w:sz w:val="18"/>
        </w:rPr>
      </w:pPr>
    </w:p>
    <w:p w14:paraId="7DF3ECBA" w14:textId="77777777" w:rsidR="00805592" w:rsidRPr="000201BD" w:rsidRDefault="00805592" w:rsidP="00C10725">
      <w:pPr>
        <w:pStyle w:val="Default"/>
        <w:spacing w:line="276" w:lineRule="auto"/>
        <w:jc w:val="right"/>
        <w:rPr>
          <w:rFonts w:ascii="Arial Narrow" w:hAnsi="Arial Narrow" w:cs="Arial"/>
          <w:spacing w:val="-4"/>
          <w:sz w:val="20"/>
        </w:rPr>
      </w:pPr>
    </w:p>
    <w:p w14:paraId="11CDA691" w14:textId="77777777" w:rsidR="00805592" w:rsidRPr="000201BD" w:rsidRDefault="00805592" w:rsidP="00C10725">
      <w:pPr>
        <w:pStyle w:val="Default"/>
        <w:spacing w:line="276" w:lineRule="auto"/>
        <w:jc w:val="right"/>
        <w:rPr>
          <w:rFonts w:ascii="Arial Narrow" w:hAnsi="Arial Narrow" w:cs="Arial"/>
          <w:spacing w:val="-4"/>
          <w:sz w:val="20"/>
        </w:rPr>
      </w:pPr>
    </w:p>
    <w:p w14:paraId="197BBA0E" w14:textId="77777777" w:rsidR="00805592" w:rsidRPr="000201BD" w:rsidRDefault="00805592" w:rsidP="00C10725">
      <w:pPr>
        <w:pStyle w:val="Default"/>
        <w:spacing w:line="276" w:lineRule="auto"/>
        <w:jc w:val="right"/>
        <w:rPr>
          <w:rFonts w:ascii="Arial Narrow" w:hAnsi="Arial Narrow" w:cs="Arial"/>
          <w:spacing w:val="-4"/>
          <w:sz w:val="20"/>
        </w:rPr>
      </w:pPr>
    </w:p>
    <w:p w14:paraId="3A9D7976" w14:textId="77777777" w:rsidR="00805592" w:rsidRPr="000201BD" w:rsidRDefault="00805592" w:rsidP="00C10725">
      <w:pPr>
        <w:pStyle w:val="Default"/>
        <w:spacing w:line="276" w:lineRule="auto"/>
        <w:jc w:val="right"/>
        <w:rPr>
          <w:rFonts w:ascii="Arial Narrow" w:hAnsi="Arial Narrow" w:cs="Arial"/>
          <w:spacing w:val="-4"/>
          <w:sz w:val="20"/>
        </w:rPr>
      </w:pPr>
    </w:p>
    <w:p w14:paraId="46497D8E" w14:textId="77777777" w:rsidR="00805592" w:rsidRPr="000201BD" w:rsidRDefault="00805592" w:rsidP="00C10725">
      <w:pPr>
        <w:pStyle w:val="Default"/>
        <w:spacing w:line="276" w:lineRule="auto"/>
        <w:jc w:val="right"/>
        <w:rPr>
          <w:rFonts w:ascii="Arial Narrow" w:hAnsi="Arial Narrow" w:cs="Arial"/>
          <w:spacing w:val="-4"/>
          <w:sz w:val="20"/>
        </w:rPr>
      </w:pPr>
    </w:p>
    <w:p w14:paraId="510E4892" w14:textId="03163636" w:rsidR="00195C56" w:rsidRPr="000201BD" w:rsidRDefault="000D013D" w:rsidP="00C10725">
      <w:pPr>
        <w:pStyle w:val="Default"/>
        <w:spacing w:line="276" w:lineRule="auto"/>
        <w:jc w:val="right"/>
        <w:rPr>
          <w:spacing w:val="-4"/>
        </w:rPr>
      </w:pPr>
      <w:r w:rsidRPr="000201BD">
        <w:rPr>
          <w:rFonts w:ascii="Arial Narrow" w:hAnsi="Arial Narrow" w:cs="Arial"/>
          <w:spacing w:val="-4"/>
          <w:sz w:val="20"/>
        </w:rPr>
        <w:t>Publicado no Diário Oficial dos Municípios – DOM.</w:t>
      </w:r>
      <w:r w:rsidRPr="000201BD">
        <w:rPr>
          <w:rFonts w:ascii="Arial Narrow" w:hAnsi="Arial Narrow" w:cs="Arial"/>
          <w:b/>
          <w:spacing w:val="-4"/>
          <w:sz w:val="20"/>
          <w:u w:val="single"/>
        </w:rPr>
        <w:t xml:space="preserve"> </w:t>
      </w:r>
    </w:p>
    <w:sectPr w:rsidR="00195C56" w:rsidRPr="000201BD" w:rsidSect="00C10725">
      <w:headerReference w:type="default" r:id="rId8"/>
      <w:footerReference w:type="default" r:id="rId9"/>
      <w:pgSz w:w="11906" w:h="16838"/>
      <w:pgMar w:top="1786" w:right="1134" w:bottom="851" w:left="1701" w:header="425" w:footer="59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83BF6" w14:textId="77777777" w:rsidR="00CF07E4" w:rsidRDefault="00CF07E4" w:rsidP="000A206B">
      <w:r>
        <w:separator/>
      </w:r>
    </w:p>
  </w:endnote>
  <w:endnote w:type="continuationSeparator" w:id="0">
    <w:p w14:paraId="3B060B1F" w14:textId="77777777" w:rsidR="00CF07E4" w:rsidRDefault="00CF07E4" w:rsidP="000A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Narrow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392782"/>
      <w:docPartObj>
        <w:docPartGallery w:val="Page Numbers (Bottom of Page)"/>
        <w:docPartUnique/>
      </w:docPartObj>
    </w:sdtPr>
    <w:sdtEndPr/>
    <w:sdtContent>
      <w:p w14:paraId="62F08CDE" w14:textId="63ABE172" w:rsidR="00CB42CA" w:rsidRPr="000D013D" w:rsidRDefault="000D013D" w:rsidP="000D013D">
        <w:pPr>
          <w:pStyle w:val="Rodap"/>
          <w:tabs>
            <w:tab w:val="clear" w:pos="8504"/>
            <w:tab w:val="right" w:pos="9600"/>
          </w:tabs>
          <w:rPr>
            <w:rFonts w:ascii="Arial Narrow" w:hAnsi="Arial Narrow" w:cs="Arial"/>
            <w:sz w:val="20"/>
          </w:rPr>
        </w:pPr>
        <w:r>
          <w:rPr>
            <w:rFonts w:ascii="Arial Narrow" w:hAnsi="Arial Narrow" w:cs="Arial"/>
            <w:sz w:val="20"/>
          </w:rPr>
          <w:t>Decreto</w:t>
        </w:r>
        <w:r w:rsidRPr="00B85E3F">
          <w:rPr>
            <w:rFonts w:ascii="Arial Narrow" w:hAnsi="Arial Narrow" w:cs="Arial"/>
            <w:sz w:val="20"/>
          </w:rPr>
          <w:t xml:space="preserve"> n</w:t>
        </w:r>
        <w:r w:rsidR="003F263F" w:rsidRPr="003F263F">
          <w:rPr>
            <w:rFonts w:ascii="Calibri" w:hAnsi="Calibri" w:cs="Calibri"/>
            <w:sz w:val="20"/>
          </w:rPr>
          <w:t>º</w:t>
        </w:r>
        <w:r w:rsidRPr="00B85E3F">
          <w:rPr>
            <w:rFonts w:ascii="Arial Narrow" w:hAnsi="Arial Narrow" w:cs="Arial"/>
            <w:sz w:val="20"/>
          </w:rPr>
          <w:t xml:space="preserve"> </w:t>
        </w:r>
        <w:r w:rsidR="0065782D">
          <w:rPr>
            <w:rFonts w:ascii="Arial Narrow" w:hAnsi="Arial Narrow" w:cs="Arial"/>
            <w:sz w:val="20"/>
          </w:rPr>
          <w:t>00</w:t>
        </w:r>
        <w:r w:rsidR="005F32F9">
          <w:rPr>
            <w:rFonts w:ascii="Arial Narrow" w:hAnsi="Arial Narrow" w:cs="Arial"/>
            <w:sz w:val="20"/>
          </w:rPr>
          <w:t>8</w:t>
        </w:r>
        <w:r w:rsidRPr="00B85E3F">
          <w:rPr>
            <w:rFonts w:ascii="Arial Narrow" w:hAnsi="Arial Narrow" w:cs="Arial"/>
            <w:sz w:val="20"/>
          </w:rPr>
          <w:t>/20</w:t>
        </w:r>
        <w:r w:rsidR="00D405A1">
          <w:rPr>
            <w:rFonts w:ascii="Arial Narrow" w:hAnsi="Arial Narrow" w:cs="Arial"/>
            <w:sz w:val="20"/>
          </w:rPr>
          <w:t>21</w:t>
        </w:r>
      </w:p>
      <w:p w14:paraId="602387E2" w14:textId="5393AA13" w:rsidR="00CB42CA" w:rsidRDefault="00CF07E4">
        <w:pPr>
          <w:pStyle w:val="Rodap"/>
          <w:jc w:val="right"/>
        </w:pPr>
      </w:p>
    </w:sdtContent>
  </w:sdt>
  <w:p w14:paraId="1D45BDB1" w14:textId="77777777" w:rsidR="00CB42CA" w:rsidRDefault="00CB42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DF5F8" w14:textId="77777777" w:rsidR="00CF07E4" w:rsidRDefault="00CF07E4" w:rsidP="000A206B">
      <w:r>
        <w:separator/>
      </w:r>
    </w:p>
  </w:footnote>
  <w:footnote w:type="continuationSeparator" w:id="0">
    <w:p w14:paraId="171A0627" w14:textId="77777777" w:rsidR="00CF07E4" w:rsidRDefault="00CF07E4" w:rsidP="000A2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72D70" w14:textId="4F020E51" w:rsidR="00C94A5E" w:rsidRDefault="00C94A5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3E315A" wp14:editId="2CF821AA">
          <wp:simplePos x="988541" y="271849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1" name="Imagem 1" descr="C:\Users\Usuario\Downloads\Folha Timbrada Municíp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Folha Timbrada Municíp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7A94"/>
    <w:multiLevelType w:val="hybridMultilevel"/>
    <w:tmpl w:val="6AD045F4"/>
    <w:lvl w:ilvl="0" w:tplc="0C7661F0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25D503FA"/>
    <w:multiLevelType w:val="hybridMultilevel"/>
    <w:tmpl w:val="4EA47520"/>
    <w:lvl w:ilvl="0" w:tplc="0ADCEFB4">
      <w:start w:val="2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1D04017"/>
    <w:multiLevelType w:val="hybridMultilevel"/>
    <w:tmpl w:val="33780C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C4E7D"/>
    <w:multiLevelType w:val="hybridMultilevel"/>
    <w:tmpl w:val="2F342A9E"/>
    <w:lvl w:ilvl="0" w:tplc="EB4EB8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9C97277"/>
    <w:multiLevelType w:val="hybridMultilevel"/>
    <w:tmpl w:val="C49058A8"/>
    <w:lvl w:ilvl="0" w:tplc="8AAA40D6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587709F6"/>
    <w:multiLevelType w:val="hybridMultilevel"/>
    <w:tmpl w:val="E3DE6496"/>
    <w:lvl w:ilvl="0" w:tplc="E6C0EE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33736E"/>
    <w:multiLevelType w:val="hybridMultilevel"/>
    <w:tmpl w:val="7B5C188C"/>
    <w:lvl w:ilvl="0" w:tplc="FC0263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590C38"/>
    <w:multiLevelType w:val="hybridMultilevel"/>
    <w:tmpl w:val="0F022F66"/>
    <w:lvl w:ilvl="0" w:tplc="C2A00372">
      <w:start w:val="1"/>
      <w:numFmt w:val="upperRoman"/>
      <w:lvlText w:val="%1."/>
      <w:lvlJc w:val="righ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6B"/>
    <w:rsid w:val="00001452"/>
    <w:rsid w:val="00001802"/>
    <w:rsid w:val="000046B4"/>
    <w:rsid w:val="00005C34"/>
    <w:rsid w:val="0000765E"/>
    <w:rsid w:val="000100E5"/>
    <w:rsid w:val="00011FAB"/>
    <w:rsid w:val="000201BD"/>
    <w:rsid w:val="00022909"/>
    <w:rsid w:val="00023F29"/>
    <w:rsid w:val="0003476A"/>
    <w:rsid w:val="000528E0"/>
    <w:rsid w:val="00070052"/>
    <w:rsid w:val="0007520F"/>
    <w:rsid w:val="00075471"/>
    <w:rsid w:val="00086737"/>
    <w:rsid w:val="000920BD"/>
    <w:rsid w:val="00094AD9"/>
    <w:rsid w:val="00096A1F"/>
    <w:rsid w:val="000A206B"/>
    <w:rsid w:val="000B420B"/>
    <w:rsid w:val="000C0ED5"/>
    <w:rsid w:val="000C38B3"/>
    <w:rsid w:val="000C7ECB"/>
    <w:rsid w:val="000D013D"/>
    <w:rsid w:val="000D021A"/>
    <w:rsid w:val="000D6847"/>
    <w:rsid w:val="000E1074"/>
    <w:rsid w:val="000E10E8"/>
    <w:rsid w:val="000E2AC7"/>
    <w:rsid w:val="000F6A54"/>
    <w:rsid w:val="00103CC3"/>
    <w:rsid w:val="00111337"/>
    <w:rsid w:val="00116278"/>
    <w:rsid w:val="00116D50"/>
    <w:rsid w:val="00116F7E"/>
    <w:rsid w:val="00130AFA"/>
    <w:rsid w:val="00133035"/>
    <w:rsid w:val="00133897"/>
    <w:rsid w:val="00136E30"/>
    <w:rsid w:val="0014564B"/>
    <w:rsid w:val="001516A2"/>
    <w:rsid w:val="00155117"/>
    <w:rsid w:val="001559EB"/>
    <w:rsid w:val="001624C4"/>
    <w:rsid w:val="0016259B"/>
    <w:rsid w:val="00170B27"/>
    <w:rsid w:val="00171DFF"/>
    <w:rsid w:val="00186C0B"/>
    <w:rsid w:val="00195C56"/>
    <w:rsid w:val="00197353"/>
    <w:rsid w:val="001A0EE5"/>
    <w:rsid w:val="001A1D9C"/>
    <w:rsid w:val="001A2E3A"/>
    <w:rsid w:val="001A363D"/>
    <w:rsid w:val="001B00C3"/>
    <w:rsid w:val="001B41C4"/>
    <w:rsid w:val="001B680D"/>
    <w:rsid w:val="001B682A"/>
    <w:rsid w:val="001B6CAF"/>
    <w:rsid w:val="001B7C5A"/>
    <w:rsid w:val="001C107C"/>
    <w:rsid w:val="001C6D19"/>
    <w:rsid w:val="001E07A2"/>
    <w:rsid w:val="001E3856"/>
    <w:rsid w:val="001E537F"/>
    <w:rsid w:val="001F2635"/>
    <w:rsid w:val="001F4907"/>
    <w:rsid w:val="00200729"/>
    <w:rsid w:val="0020455B"/>
    <w:rsid w:val="00211D6F"/>
    <w:rsid w:val="00222560"/>
    <w:rsid w:val="0022455F"/>
    <w:rsid w:val="00234A2E"/>
    <w:rsid w:val="00237BD6"/>
    <w:rsid w:val="00237F58"/>
    <w:rsid w:val="002431B1"/>
    <w:rsid w:val="0024358C"/>
    <w:rsid w:val="00253B02"/>
    <w:rsid w:val="002547E1"/>
    <w:rsid w:val="0025742D"/>
    <w:rsid w:val="00261B3B"/>
    <w:rsid w:val="002726F9"/>
    <w:rsid w:val="002817CC"/>
    <w:rsid w:val="00282749"/>
    <w:rsid w:val="002875C9"/>
    <w:rsid w:val="002951D7"/>
    <w:rsid w:val="00297AB9"/>
    <w:rsid w:val="002A20C0"/>
    <w:rsid w:val="002A5583"/>
    <w:rsid w:val="002B37A2"/>
    <w:rsid w:val="002C4526"/>
    <w:rsid w:val="002D30E2"/>
    <w:rsid w:val="002D364D"/>
    <w:rsid w:val="002D42F6"/>
    <w:rsid w:val="002D5C4A"/>
    <w:rsid w:val="002D6A0C"/>
    <w:rsid w:val="002E0695"/>
    <w:rsid w:val="002E0EB5"/>
    <w:rsid w:val="002E6CDE"/>
    <w:rsid w:val="002F2244"/>
    <w:rsid w:val="002F31C0"/>
    <w:rsid w:val="002F63CF"/>
    <w:rsid w:val="0030373E"/>
    <w:rsid w:val="00303A8C"/>
    <w:rsid w:val="00310B9F"/>
    <w:rsid w:val="00313232"/>
    <w:rsid w:val="00314EC4"/>
    <w:rsid w:val="00320329"/>
    <w:rsid w:val="0032699B"/>
    <w:rsid w:val="003342EC"/>
    <w:rsid w:val="00344293"/>
    <w:rsid w:val="003501E5"/>
    <w:rsid w:val="003516D1"/>
    <w:rsid w:val="00367C64"/>
    <w:rsid w:val="003811E0"/>
    <w:rsid w:val="00387B37"/>
    <w:rsid w:val="00395757"/>
    <w:rsid w:val="0039774B"/>
    <w:rsid w:val="003B4DAD"/>
    <w:rsid w:val="003C63CC"/>
    <w:rsid w:val="003D12D2"/>
    <w:rsid w:val="003D72CC"/>
    <w:rsid w:val="003E677F"/>
    <w:rsid w:val="003F263F"/>
    <w:rsid w:val="003F36F6"/>
    <w:rsid w:val="003F4F46"/>
    <w:rsid w:val="003F6FFD"/>
    <w:rsid w:val="00410C05"/>
    <w:rsid w:val="0041736F"/>
    <w:rsid w:val="00440D48"/>
    <w:rsid w:val="00442F3B"/>
    <w:rsid w:val="00450641"/>
    <w:rsid w:val="00453F38"/>
    <w:rsid w:val="00456AEE"/>
    <w:rsid w:val="004807A7"/>
    <w:rsid w:val="004811D7"/>
    <w:rsid w:val="00483FA8"/>
    <w:rsid w:val="004866D1"/>
    <w:rsid w:val="00493989"/>
    <w:rsid w:val="0049571B"/>
    <w:rsid w:val="00496AE5"/>
    <w:rsid w:val="004F02B5"/>
    <w:rsid w:val="004F15D1"/>
    <w:rsid w:val="004F17D8"/>
    <w:rsid w:val="004F1DAD"/>
    <w:rsid w:val="004F7E67"/>
    <w:rsid w:val="005030D9"/>
    <w:rsid w:val="00507DCB"/>
    <w:rsid w:val="0051183B"/>
    <w:rsid w:val="005149A0"/>
    <w:rsid w:val="00515DBC"/>
    <w:rsid w:val="0052019D"/>
    <w:rsid w:val="00526F51"/>
    <w:rsid w:val="00543A4A"/>
    <w:rsid w:val="005626C3"/>
    <w:rsid w:val="0056332D"/>
    <w:rsid w:val="0056424D"/>
    <w:rsid w:val="00566265"/>
    <w:rsid w:val="00570DEF"/>
    <w:rsid w:val="005716D4"/>
    <w:rsid w:val="005909F5"/>
    <w:rsid w:val="00596683"/>
    <w:rsid w:val="005A26CB"/>
    <w:rsid w:val="005A2ECA"/>
    <w:rsid w:val="005A30AC"/>
    <w:rsid w:val="005B1D6E"/>
    <w:rsid w:val="005B50A4"/>
    <w:rsid w:val="005B6DE0"/>
    <w:rsid w:val="005C041B"/>
    <w:rsid w:val="005D152D"/>
    <w:rsid w:val="005D1FC3"/>
    <w:rsid w:val="005D395C"/>
    <w:rsid w:val="005D65C2"/>
    <w:rsid w:val="005E08D5"/>
    <w:rsid w:val="005E16F2"/>
    <w:rsid w:val="005E5285"/>
    <w:rsid w:val="005F32F9"/>
    <w:rsid w:val="005F43AB"/>
    <w:rsid w:val="005F53D9"/>
    <w:rsid w:val="00606239"/>
    <w:rsid w:val="00613B9E"/>
    <w:rsid w:val="00623D12"/>
    <w:rsid w:val="00637205"/>
    <w:rsid w:val="00642251"/>
    <w:rsid w:val="006438D9"/>
    <w:rsid w:val="0064470D"/>
    <w:rsid w:val="0065713D"/>
    <w:rsid w:val="0065782D"/>
    <w:rsid w:val="00660908"/>
    <w:rsid w:val="0067047A"/>
    <w:rsid w:val="006762B8"/>
    <w:rsid w:val="00676D25"/>
    <w:rsid w:val="00681FAD"/>
    <w:rsid w:val="0068473F"/>
    <w:rsid w:val="00686274"/>
    <w:rsid w:val="0068775C"/>
    <w:rsid w:val="0069025C"/>
    <w:rsid w:val="00691180"/>
    <w:rsid w:val="0069287D"/>
    <w:rsid w:val="00696E74"/>
    <w:rsid w:val="006A5B96"/>
    <w:rsid w:val="006A6264"/>
    <w:rsid w:val="006B5006"/>
    <w:rsid w:val="006B719B"/>
    <w:rsid w:val="006B7B03"/>
    <w:rsid w:val="006C07F8"/>
    <w:rsid w:val="006C4DAD"/>
    <w:rsid w:val="006C6FCD"/>
    <w:rsid w:val="006C7C98"/>
    <w:rsid w:val="006D05ED"/>
    <w:rsid w:val="006D25EC"/>
    <w:rsid w:val="006D29E8"/>
    <w:rsid w:val="006D2E84"/>
    <w:rsid w:val="006D49E8"/>
    <w:rsid w:val="006D7FA1"/>
    <w:rsid w:val="006E1CF2"/>
    <w:rsid w:val="006E5727"/>
    <w:rsid w:val="006F0ACD"/>
    <w:rsid w:val="006F6315"/>
    <w:rsid w:val="0071248B"/>
    <w:rsid w:val="007230EC"/>
    <w:rsid w:val="00725440"/>
    <w:rsid w:val="0072717D"/>
    <w:rsid w:val="0072726B"/>
    <w:rsid w:val="00727557"/>
    <w:rsid w:val="00736C32"/>
    <w:rsid w:val="00751FBA"/>
    <w:rsid w:val="00756518"/>
    <w:rsid w:val="007576B5"/>
    <w:rsid w:val="00761968"/>
    <w:rsid w:val="0076786D"/>
    <w:rsid w:val="00767BD6"/>
    <w:rsid w:val="0077235F"/>
    <w:rsid w:val="0077383F"/>
    <w:rsid w:val="007752BB"/>
    <w:rsid w:val="007840C3"/>
    <w:rsid w:val="00784770"/>
    <w:rsid w:val="00790D99"/>
    <w:rsid w:val="007946F4"/>
    <w:rsid w:val="007A2148"/>
    <w:rsid w:val="007A21CE"/>
    <w:rsid w:val="007A53BF"/>
    <w:rsid w:val="007B116B"/>
    <w:rsid w:val="007B14B7"/>
    <w:rsid w:val="007B2E94"/>
    <w:rsid w:val="007B7644"/>
    <w:rsid w:val="007C26EA"/>
    <w:rsid w:val="007C43F1"/>
    <w:rsid w:val="007C6097"/>
    <w:rsid w:val="007E034A"/>
    <w:rsid w:val="007E2AF6"/>
    <w:rsid w:val="00805592"/>
    <w:rsid w:val="00807283"/>
    <w:rsid w:val="00811A01"/>
    <w:rsid w:val="00814683"/>
    <w:rsid w:val="00814E9E"/>
    <w:rsid w:val="008152F0"/>
    <w:rsid w:val="00817C79"/>
    <w:rsid w:val="00824B02"/>
    <w:rsid w:val="00826868"/>
    <w:rsid w:val="00834191"/>
    <w:rsid w:val="00834BB4"/>
    <w:rsid w:val="008429EB"/>
    <w:rsid w:val="008455AA"/>
    <w:rsid w:val="00846105"/>
    <w:rsid w:val="00846E53"/>
    <w:rsid w:val="008531B7"/>
    <w:rsid w:val="00856FF7"/>
    <w:rsid w:val="00863A01"/>
    <w:rsid w:val="00863B43"/>
    <w:rsid w:val="008641E9"/>
    <w:rsid w:val="00871456"/>
    <w:rsid w:val="00875BCE"/>
    <w:rsid w:val="00897A2C"/>
    <w:rsid w:val="008A295C"/>
    <w:rsid w:val="008B15A2"/>
    <w:rsid w:val="008D33DB"/>
    <w:rsid w:val="008E618A"/>
    <w:rsid w:val="00915FEB"/>
    <w:rsid w:val="009207A3"/>
    <w:rsid w:val="00921D32"/>
    <w:rsid w:val="0092762D"/>
    <w:rsid w:val="00933758"/>
    <w:rsid w:val="009454B6"/>
    <w:rsid w:val="00947AF5"/>
    <w:rsid w:val="00957597"/>
    <w:rsid w:val="0098738B"/>
    <w:rsid w:val="00993AF0"/>
    <w:rsid w:val="009A7899"/>
    <w:rsid w:val="009C3DBA"/>
    <w:rsid w:val="009C4B9E"/>
    <w:rsid w:val="009D43E9"/>
    <w:rsid w:val="009F58F0"/>
    <w:rsid w:val="00A007E7"/>
    <w:rsid w:val="00A071FB"/>
    <w:rsid w:val="00A122C2"/>
    <w:rsid w:val="00A126C0"/>
    <w:rsid w:val="00A13B8A"/>
    <w:rsid w:val="00A147AB"/>
    <w:rsid w:val="00A14D03"/>
    <w:rsid w:val="00A1584A"/>
    <w:rsid w:val="00A202AD"/>
    <w:rsid w:val="00A2381F"/>
    <w:rsid w:val="00A272DD"/>
    <w:rsid w:val="00A378EF"/>
    <w:rsid w:val="00A42D8D"/>
    <w:rsid w:val="00A45BE3"/>
    <w:rsid w:val="00A51EAC"/>
    <w:rsid w:val="00A657D5"/>
    <w:rsid w:val="00A71B6F"/>
    <w:rsid w:val="00A72DB2"/>
    <w:rsid w:val="00A81D8B"/>
    <w:rsid w:val="00A836CC"/>
    <w:rsid w:val="00A871DE"/>
    <w:rsid w:val="00A9358A"/>
    <w:rsid w:val="00A968D7"/>
    <w:rsid w:val="00AA575D"/>
    <w:rsid w:val="00AC05F1"/>
    <w:rsid w:val="00AC31B6"/>
    <w:rsid w:val="00AC3E3B"/>
    <w:rsid w:val="00AC4571"/>
    <w:rsid w:val="00AC7EC6"/>
    <w:rsid w:val="00AD6778"/>
    <w:rsid w:val="00B23E6E"/>
    <w:rsid w:val="00B318B9"/>
    <w:rsid w:val="00B3526D"/>
    <w:rsid w:val="00B401C8"/>
    <w:rsid w:val="00B4285F"/>
    <w:rsid w:val="00B5683C"/>
    <w:rsid w:val="00B6526C"/>
    <w:rsid w:val="00B66758"/>
    <w:rsid w:val="00B70B7A"/>
    <w:rsid w:val="00B718A5"/>
    <w:rsid w:val="00B838B2"/>
    <w:rsid w:val="00B84B01"/>
    <w:rsid w:val="00B95905"/>
    <w:rsid w:val="00BA1745"/>
    <w:rsid w:val="00BA5E2E"/>
    <w:rsid w:val="00BA6919"/>
    <w:rsid w:val="00BB4F61"/>
    <w:rsid w:val="00BC02F4"/>
    <w:rsid w:val="00BC448A"/>
    <w:rsid w:val="00BD4615"/>
    <w:rsid w:val="00BE1FBE"/>
    <w:rsid w:val="00BE2662"/>
    <w:rsid w:val="00BE42C3"/>
    <w:rsid w:val="00BE4E67"/>
    <w:rsid w:val="00BE6C40"/>
    <w:rsid w:val="00BF1BD5"/>
    <w:rsid w:val="00BF2830"/>
    <w:rsid w:val="00BF5796"/>
    <w:rsid w:val="00C06F04"/>
    <w:rsid w:val="00C10725"/>
    <w:rsid w:val="00C16559"/>
    <w:rsid w:val="00C17FE9"/>
    <w:rsid w:val="00C24352"/>
    <w:rsid w:val="00C41C9F"/>
    <w:rsid w:val="00C44DFB"/>
    <w:rsid w:val="00C53E30"/>
    <w:rsid w:val="00C66BC5"/>
    <w:rsid w:val="00C85F08"/>
    <w:rsid w:val="00C92096"/>
    <w:rsid w:val="00C94A5E"/>
    <w:rsid w:val="00CA2B6B"/>
    <w:rsid w:val="00CA3D9D"/>
    <w:rsid w:val="00CB363B"/>
    <w:rsid w:val="00CB368B"/>
    <w:rsid w:val="00CB42CA"/>
    <w:rsid w:val="00CB6763"/>
    <w:rsid w:val="00CD22E7"/>
    <w:rsid w:val="00CE3035"/>
    <w:rsid w:val="00CF07E4"/>
    <w:rsid w:val="00CF1B7A"/>
    <w:rsid w:val="00CF4CF1"/>
    <w:rsid w:val="00D05906"/>
    <w:rsid w:val="00D267FF"/>
    <w:rsid w:val="00D26B5E"/>
    <w:rsid w:val="00D26EEE"/>
    <w:rsid w:val="00D405A1"/>
    <w:rsid w:val="00D41357"/>
    <w:rsid w:val="00D5275F"/>
    <w:rsid w:val="00D61B9A"/>
    <w:rsid w:val="00D70B91"/>
    <w:rsid w:val="00D70FF9"/>
    <w:rsid w:val="00D8090F"/>
    <w:rsid w:val="00D85A14"/>
    <w:rsid w:val="00D86778"/>
    <w:rsid w:val="00D86AED"/>
    <w:rsid w:val="00D95795"/>
    <w:rsid w:val="00DA0AC7"/>
    <w:rsid w:val="00DA1C4F"/>
    <w:rsid w:val="00DA2B9C"/>
    <w:rsid w:val="00DA7E42"/>
    <w:rsid w:val="00DB7235"/>
    <w:rsid w:val="00DC0E65"/>
    <w:rsid w:val="00DC3A73"/>
    <w:rsid w:val="00DC667F"/>
    <w:rsid w:val="00DC6B53"/>
    <w:rsid w:val="00DE26F6"/>
    <w:rsid w:val="00DE3F88"/>
    <w:rsid w:val="00DE7B2A"/>
    <w:rsid w:val="00DF1405"/>
    <w:rsid w:val="00DF3683"/>
    <w:rsid w:val="00DF597C"/>
    <w:rsid w:val="00E03872"/>
    <w:rsid w:val="00E0596F"/>
    <w:rsid w:val="00E07D8F"/>
    <w:rsid w:val="00E15329"/>
    <w:rsid w:val="00E202CF"/>
    <w:rsid w:val="00E35020"/>
    <w:rsid w:val="00E4204A"/>
    <w:rsid w:val="00E50F8B"/>
    <w:rsid w:val="00E51257"/>
    <w:rsid w:val="00E54206"/>
    <w:rsid w:val="00E54803"/>
    <w:rsid w:val="00E603C5"/>
    <w:rsid w:val="00E62D80"/>
    <w:rsid w:val="00E77E2E"/>
    <w:rsid w:val="00E77E71"/>
    <w:rsid w:val="00E821B6"/>
    <w:rsid w:val="00E83CAA"/>
    <w:rsid w:val="00E86270"/>
    <w:rsid w:val="00E87A27"/>
    <w:rsid w:val="00E94FB6"/>
    <w:rsid w:val="00EA4B14"/>
    <w:rsid w:val="00EA7E6F"/>
    <w:rsid w:val="00EB1A12"/>
    <w:rsid w:val="00EB4AB9"/>
    <w:rsid w:val="00EB68F9"/>
    <w:rsid w:val="00EB7A5A"/>
    <w:rsid w:val="00EC5739"/>
    <w:rsid w:val="00EC619D"/>
    <w:rsid w:val="00EC65BA"/>
    <w:rsid w:val="00ED2F7A"/>
    <w:rsid w:val="00ED55BE"/>
    <w:rsid w:val="00EE6C66"/>
    <w:rsid w:val="00EE7BB5"/>
    <w:rsid w:val="00EF264B"/>
    <w:rsid w:val="00EF2DA4"/>
    <w:rsid w:val="00F0406F"/>
    <w:rsid w:val="00F067A8"/>
    <w:rsid w:val="00F14C32"/>
    <w:rsid w:val="00F2013E"/>
    <w:rsid w:val="00F20F02"/>
    <w:rsid w:val="00F331C8"/>
    <w:rsid w:val="00F35994"/>
    <w:rsid w:val="00F36E37"/>
    <w:rsid w:val="00F37F55"/>
    <w:rsid w:val="00F529E9"/>
    <w:rsid w:val="00F60F2B"/>
    <w:rsid w:val="00F624CF"/>
    <w:rsid w:val="00F625B6"/>
    <w:rsid w:val="00F644BB"/>
    <w:rsid w:val="00F6572D"/>
    <w:rsid w:val="00F75E8E"/>
    <w:rsid w:val="00F81F1D"/>
    <w:rsid w:val="00F94606"/>
    <w:rsid w:val="00F97F5F"/>
    <w:rsid w:val="00FB3865"/>
    <w:rsid w:val="00FB4472"/>
    <w:rsid w:val="00FB4CA1"/>
    <w:rsid w:val="00FC4768"/>
    <w:rsid w:val="00FF4AF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B412D"/>
  <w15:chartTrackingRefBased/>
  <w15:docId w15:val="{ED0B9845-5578-4EB5-BB05-0D9AFAC6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6B"/>
    <w:rPr>
      <w:rFonts w:ascii="Times New Roman" w:eastAsia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20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A206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0A206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A206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0A206B"/>
    <w:rPr>
      <w:color w:val="0000FF"/>
      <w:u w:val="single"/>
    </w:rPr>
  </w:style>
  <w:style w:type="paragraph" w:styleId="SemEspaamento">
    <w:name w:val="No Spacing"/>
    <w:uiPriority w:val="1"/>
    <w:qFormat/>
    <w:rsid w:val="000A206B"/>
    <w:pPr>
      <w:jc w:val="both"/>
    </w:pPr>
    <w:rPr>
      <w:rFonts w:ascii="Arial" w:hAnsi="Arial"/>
      <w:sz w:val="24"/>
      <w:szCs w:val="22"/>
      <w:lang w:eastAsia="en-US"/>
    </w:rPr>
  </w:style>
  <w:style w:type="character" w:styleId="Forte">
    <w:name w:val="Strong"/>
    <w:uiPriority w:val="22"/>
    <w:qFormat/>
    <w:rsid w:val="000A206B"/>
    <w:rPr>
      <w:b/>
      <w:bCs/>
    </w:rPr>
  </w:style>
  <w:style w:type="paragraph" w:styleId="Textodenotaderodap">
    <w:name w:val="footnote text"/>
    <w:basedOn w:val="Normal"/>
    <w:link w:val="TextodenotaderodapChar"/>
    <w:unhideWhenUsed/>
    <w:rsid w:val="000A206B"/>
    <w:rPr>
      <w:sz w:val="20"/>
    </w:rPr>
  </w:style>
  <w:style w:type="character" w:customStyle="1" w:styleId="TextodenotaderodapChar">
    <w:name w:val="Texto de nota de rodapé Char"/>
    <w:link w:val="Textodenotaderodap"/>
    <w:rsid w:val="000A206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0A206B"/>
    <w:rPr>
      <w:vertAlign w:val="superscript"/>
    </w:rPr>
  </w:style>
  <w:style w:type="paragraph" w:customStyle="1" w:styleId="Default">
    <w:name w:val="Default"/>
    <w:rsid w:val="001338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2D6A0C"/>
  </w:style>
  <w:style w:type="paragraph" w:styleId="NormalWeb">
    <w:name w:val="Normal (Web)"/>
    <w:basedOn w:val="Normal"/>
    <w:uiPriority w:val="99"/>
    <w:unhideWhenUsed/>
    <w:rsid w:val="007946F4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2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025C"/>
    <w:rPr>
      <w:rFonts w:ascii="Tahoma" w:eastAsia="Times New Roman" w:hAnsi="Tahoma" w:cs="Tahoma"/>
      <w:sz w:val="16"/>
      <w:szCs w:val="16"/>
    </w:rPr>
  </w:style>
  <w:style w:type="paragraph" w:customStyle="1" w:styleId="parag2">
    <w:name w:val="parag2"/>
    <w:basedOn w:val="Normal"/>
    <w:rsid w:val="008641E9"/>
    <w:pPr>
      <w:spacing w:before="100" w:beforeAutospacing="1" w:after="100" w:afterAutospacing="1"/>
    </w:pPr>
    <w:rPr>
      <w:szCs w:val="24"/>
    </w:rPr>
  </w:style>
  <w:style w:type="paragraph" w:styleId="Corpodetexto">
    <w:name w:val="Body Text"/>
    <w:basedOn w:val="Normal"/>
    <w:link w:val="CorpodetextoChar"/>
    <w:rsid w:val="00496AE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96AE5"/>
    <w:rPr>
      <w:rFonts w:ascii="Times New Roman" w:eastAsia="Times New Roman" w:hAnsi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D013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013D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3F263F"/>
    <w:rPr>
      <w:i/>
      <w:iCs/>
    </w:rPr>
  </w:style>
  <w:style w:type="paragraph" w:customStyle="1" w:styleId="default0">
    <w:name w:val="default"/>
    <w:basedOn w:val="Normal"/>
    <w:rsid w:val="00D41357"/>
    <w:pPr>
      <w:spacing w:before="100" w:beforeAutospacing="1" w:after="100" w:afterAutospacing="1"/>
    </w:pPr>
    <w:rPr>
      <w:szCs w:val="24"/>
    </w:rPr>
  </w:style>
  <w:style w:type="character" w:customStyle="1" w:styleId="fontstyle01">
    <w:name w:val="fontstyle01"/>
    <w:basedOn w:val="Fontepargpadro"/>
    <w:rsid w:val="007B764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B7644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7B76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65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24CF-3581-4503-8A6B-BF86A089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Monçons Zanotelli</dc:creator>
  <cp:keywords/>
  <cp:lastModifiedBy>Usuario</cp:lastModifiedBy>
  <cp:revision>75</cp:revision>
  <cp:lastPrinted>2021-01-28T13:38:00Z</cp:lastPrinted>
  <dcterms:created xsi:type="dcterms:W3CDTF">2019-03-11T14:42:00Z</dcterms:created>
  <dcterms:modified xsi:type="dcterms:W3CDTF">2021-01-28T13:38:00Z</dcterms:modified>
</cp:coreProperties>
</file>